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DC00B9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DC00B9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C00B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E491C4" wp14:editId="37B8D38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DC00B9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DC00B9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DC00B9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DC00B9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DC00B9">
              <w:rPr>
                <w:color w:val="000000" w:themeColor="text1"/>
                <w:sz w:val="22"/>
                <w:szCs w:val="28"/>
              </w:rPr>
              <w:t>-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DC00B9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DC00B9">
              <w:rPr>
                <w:color w:val="000000" w:themeColor="text1"/>
                <w:sz w:val="22"/>
                <w:szCs w:val="28"/>
              </w:rPr>
              <w:t>_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DC00B9">
              <w:rPr>
                <w:color w:val="000000" w:themeColor="text1"/>
                <w:sz w:val="22"/>
                <w:szCs w:val="28"/>
              </w:rPr>
              <w:t>@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DC00B9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DC00B9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3C4D81" w:rsidRPr="00DC00B9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DC00B9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DC00B9">
        <w:rPr>
          <w:color w:val="000000" w:themeColor="text1"/>
          <w:sz w:val="28"/>
          <w:szCs w:val="28"/>
        </w:rPr>
        <w:t>подотчетной</w:t>
      </w:r>
      <w:proofErr w:type="gramEnd"/>
    </w:p>
    <w:p w:rsidR="00007FE3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территории Центрального</w:t>
      </w:r>
      <w:r w:rsidR="00840970" w:rsidRPr="00DC00B9">
        <w:rPr>
          <w:color w:val="000000" w:themeColor="text1"/>
          <w:sz w:val="28"/>
          <w:szCs w:val="28"/>
        </w:rPr>
        <w:t xml:space="preserve"> </w:t>
      </w:r>
      <w:r w:rsidR="00FB330E" w:rsidRPr="00DC00B9">
        <w:rPr>
          <w:color w:val="000000" w:themeColor="text1"/>
          <w:sz w:val="28"/>
          <w:szCs w:val="28"/>
        </w:rPr>
        <w:t>федерального округа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DC00B9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DC00B9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DC00B9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DC00B9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DC00B9">
        <w:rPr>
          <w:rStyle w:val="aa"/>
          <w:b/>
          <w:color w:val="000000" w:themeColor="text1"/>
          <w:szCs w:val="28"/>
        </w:rPr>
        <w:t>н</w:t>
      </w:r>
      <w:r w:rsidR="00ED32B6" w:rsidRPr="00DC00B9">
        <w:rPr>
          <w:rStyle w:val="aa"/>
          <w:b/>
          <w:color w:val="000000" w:themeColor="text1"/>
          <w:szCs w:val="28"/>
        </w:rPr>
        <w:t>а</w:t>
      </w:r>
      <w:r w:rsidR="00D31773" w:rsidRPr="00DC00B9">
        <w:rPr>
          <w:rStyle w:val="aa"/>
          <w:b/>
          <w:color w:val="000000" w:themeColor="text1"/>
          <w:szCs w:val="28"/>
        </w:rPr>
        <w:t xml:space="preserve"> </w:t>
      </w:r>
      <w:r w:rsidR="005F7C47">
        <w:rPr>
          <w:rStyle w:val="aa"/>
          <w:b/>
          <w:color w:val="000000" w:themeColor="text1"/>
          <w:szCs w:val="28"/>
        </w:rPr>
        <w:t>1</w:t>
      </w:r>
      <w:r w:rsidR="00F1212B">
        <w:rPr>
          <w:rStyle w:val="aa"/>
          <w:b/>
          <w:color w:val="000000" w:themeColor="text1"/>
          <w:szCs w:val="28"/>
        </w:rPr>
        <w:t>1</w:t>
      </w:r>
      <w:r w:rsidR="00840970" w:rsidRPr="00DC00B9">
        <w:rPr>
          <w:rStyle w:val="aa"/>
          <w:b/>
          <w:color w:val="000000" w:themeColor="text1"/>
          <w:szCs w:val="28"/>
        </w:rPr>
        <w:t xml:space="preserve"> </w:t>
      </w:r>
      <w:r w:rsidR="00C83D63">
        <w:rPr>
          <w:rStyle w:val="aa"/>
          <w:b/>
          <w:color w:val="000000" w:themeColor="text1"/>
          <w:szCs w:val="28"/>
        </w:rPr>
        <w:t>ма</w:t>
      </w:r>
      <w:r w:rsidR="008C606B" w:rsidRPr="00DC00B9">
        <w:rPr>
          <w:rStyle w:val="aa"/>
          <w:b/>
          <w:color w:val="000000" w:themeColor="text1"/>
          <w:szCs w:val="28"/>
        </w:rPr>
        <w:t>я</w:t>
      </w:r>
      <w:r w:rsidR="004123DB" w:rsidRPr="00DC00B9">
        <w:rPr>
          <w:rStyle w:val="aa"/>
          <w:b/>
          <w:color w:val="000000" w:themeColor="text1"/>
          <w:szCs w:val="28"/>
        </w:rPr>
        <w:t xml:space="preserve"> 202</w:t>
      </w:r>
      <w:r w:rsidR="000F3015" w:rsidRPr="00DC00B9">
        <w:rPr>
          <w:rStyle w:val="aa"/>
          <w:b/>
          <w:color w:val="000000" w:themeColor="text1"/>
          <w:szCs w:val="28"/>
        </w:rPr>
        <w:t>2</w:t>
      </w:r>
      <w:r w:rsidR="00ED32B6" w:rsidRPr="00DC00B9">
        <w:rPr>
          <w:rStyle w:val="aa"/>
          <w:b/>
          <w:color w:val="000000" w:themeColor="text1"/>
          <w:szCs w:val="28"/>
        </w:rPr>
        <w:t xml:space="preserve"> г.</w:t>
      </w:r>
    </w:p>
    <w:p w:rsidR="003C4D81" w:rsidRPr="00DC00B9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7C5B55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C5B55">
        <w:rPr>
          <w:rFonts w:ascii="Times New Roman" w:hAnsi="Times New Roman"/>
          <w:sz w:val="28"/>
          <w:szCs w:val="28"/>
        </w:rPr>
        <w:t>1.</w:t>
      </w:r>
      <w:r w:rsidR="00AF1F10" w:rsidRPr="007C5B55">
        <w:rPr>
          <w:rFonts w:ascii="Times New Roman" w:hAnsi="Times New Roman"/>
          <w:sz w:val="28"/>
          <w:szCs w:val="28"/>
        </w:rPr>
        <w:t xml:space="preserve">1. </w:t>
      </w:r>
      <w:r w:rsidR="00AF1F10" w:rsidRPr="007C5B55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7C5B55" w:rsidRDefault="008B361B" w:rsidP="00292DF0">
      <w:pPr>
        <w:ind w:firstLine="851"/>
        <w:jc w:val="both"/>
      </w:pPr>
      <w:r w:rsidRPr="007C5B55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7C5B55">
        <w:t xml:space="preserve">на территории </w:t>
      </w:r>
      <w:r w:rsidR="004255F3" w:rsidRPr="007C5B55">
        <w:t>округа</w:t>
      </w:r>
      <w:r w:rsidR="00292DF0" w:rsidRPr="007C5B55">
        <w:t xml:space="preserve"> </w:t>
      </w:r>
      <w:r w:rsidR="009E3C6F" w:rsidRPr="007C5B55">
        <w:t xml:space="preserve">местами </w:t>
      </w:r>
      <w:r w:rsidR="007C5B55" w:rsidRPr="007C5B55">
        <w:t xml:space="preserve">пройдут </w:t>
      </w:r>
      <w:r w:rsidR="00711577" w:rsidRPr="007C5B55">
        <w:t>дожди</w:t>
      </w:r>
      <w:r w:rsidR="005F7C47" w:rsidRPr="007C5B55">
        <w:t xml:space="preserve">, в отдельных районах </w:t>
      </w:r>
      <w:r w:rsidR="007C5B55" w:rsidRPr="007C5B55">
        <w:t>Владимирской и Липецкой областей</w:t>
      </w:r>
      <w:r w:rsidR="005F7C47" w:rsidRPr="007C5B55">
        <w:t xml:space="preserve"> умеренные</w:t>
      </w:r>
      <w:r w:rsidR="007C5B55" w:rsidRPr="007C5B55">
        <w:t xml:space="preserve">, </w:t>
      </w:r>
      <w:proofErr w:type="gramStart"/>
      <w:r w:rsidR="007C5B55" w:rsidRPr="007C5B55">
        <w:t>в</w:t>
      </w:r>
      <w:proofErr w:type="gramEnd"/>
      <w:r w:rsidR="007C5B55" w:rsidRPr="007C5B55">
        <w:t xml:space="preserve"> Тамбовской области местами сильные.</w:t>
      </w:r>
      <w:r w:rsidR="00B23CC0" w:rsidRPr="007C5B55">
        <w:t xml:space="preserve"> </w:t>
      </w:r>
      <w:r w:rsidR="003C321E" w:rsidRPr="007C5B55">
        <w:t>В</w:t>
      </w:r>
      <w:r w:rsidR="006E59D2" w:rsidRPr="007C5B55">
        <w:t xml:space="preserve">етер </w:t>
      </w:r>
      <w:r w:rsidR="005F7C47" w:rsidRPr="007C5B55">
        <w:t>северо-</w:t>
      </w:r>
      <w:r w:rsidR="00E33BA8" w:rsidRPr="007C5B55">
        <w:t>западного</w:t>
      </w:r>
      <w:r w:rsidR="001674E7" w:rsidRPr="007C5B55">
        <w:t xml:space="preserve"> </w:t>
      </w:r>
      <w:r w:rsidR="004052C1" w:rsidRPr="007C5B55">
        <w:t>направлени</w:t>
      </w:r>
      <w:r w:rsidR="00E33BA8" w:rsidRPr="007C5B55">
        <w:t>я</w:t>
      </w:r>
      <w:r w:rsidR="005D049B" w:rsidRPr="007C5B55">
        <w:t xml:space="preserve"> </w:t>
      </w:r>
      <w:r w:rsidR="00E33BA8" w:rsidRPr="007C5B55">
        <w:t>7</w:t>
      </w:r>
      <w:r w:rsidR="00E839B5" w:rsidRPr="007C5B55">
        <w:t>-</w:t>
      </w:r>
      <w:r w:rsidR="00385FF4" w:rsidRPr="007C5B55">
        <w:t>1</w:t>
      </w:r>
      <w:r w:rsidR="00E33BA8" w:rsidRPr="007C5B55">
        <w:t>2</w:t>
      </w:r>
      <w:r w:rsidR="001B3EF0" w:rsidRPr="007C5B55">
        <w:t xml:space="preserve"> м/</w:t>
      </w:r>
      <w:r w:rsidR="00D17F78" w:rsidRPr="007C5B55">
        <w:t>с</w:t>
      </w:r>
      <w:r w:rsidR="0069098D" w:rsidRPr="007C5B55">
        <w:t xml:space="preserve">, </w:t>
      </w:r>
      <w:r w:rsidR="00E33BA8" w:rsidRPr="007C5B55">
        <w:t xml:space="preserve">на территории </w:t>
      </w:r>
      <w:r w:rsidR="007C5B55" w:rsidRPr="007C5B55">
        <w:t xml:space="preserve">Курской, Липецкой, Орловской и Тамбовской </w:t>
      </w:r>
      <w:r w:rsidR="00E33BA8" w:rsidRPr="007C5B55">
        <w:t xml:space="preserve"> </w:t>
      </w:r>
      <w:proofErr w:type="spellStart"/>
      <w:r w:rsidR="009E3C6F" w:rsidRPr="007C5B55">
        <w:t>област</w:t>
      </w:r>
      <w:r w:rsidR="00E33BA8" w:rsidRPr="007C5B55">
        <w:t>ей</w:t>
      </w:r>
      <w:proofErr w:type="spellEnd"/>
      <w:r w:rsidR="0069098D" w:rsidRPr="007C5B55">
        <w:t xml:space="preserve"> прогнозируются порывы ветра до </w:t>
      </w:r>
      <w:r w:rsidR="009E3C6F" w:rsidRPr="007C5B55">
        <w:t>1</w:t>
      </w:r>
      <w:r w:rsidR="007C5B55" w:rsidRPr="007C5B55">
        <w:t>5</w:t>
      </w:r>
      <w:r w:rsidR="009E3C6F" w:rsidRPr="007C5B55">
        <w:t>-17</w:t>
      </w:r>
      <w:r w:rsidR="0069098D" w:rsidRPr="007C5B55">
        <w:t xml:space="preserve"> м/с</w:t>
      </w:r>
      <w:r w:rsidR="002F20AA" w:rsidRPr="007C5B55">
        <w:t xml:space="preserve">. В отдельных районах </w:t>
      </w:r>
      <w:r w:rsidR="007C5B55" w:rsidRPr="007C5B55">
        <w:t>Белгородской, Брянской, Воро</w:t>
      </w:r>
      <w:r w:rsidR="00932B15">
        <w:t>нежской, Ивановской, Московской и</w:t>
      </w:r>
      <w:r w:rsidR="007C5B55" w:rsidRPr="007C5B55">
        <w:t xml:space="preserve"> Рязанской</w:t>
      </w:r>
      <w:r w:rsidR="002F20AA" w:rsidRPr="007C5B55">
        <w:t xml:space="preserve"> областей порывы ветра до 18-20 м/с. </w:t>
      </w:r>
      <w:r w:rsidR="000C00C9" w:rsidRPr="007C5B55">
        <w:t xml:space="preserve"> </w:t>
      </w:r>
      <w:r w:rsidRPr="007C5B55">
        <w:t>Температура</w:t>
      </w:r>
      <w:r w:rsidR="00BA0158" w:rsidRPr="007C5B55">
        <w:t xml:space="preserve"> </w:t>
      </w:r>
      <w:r w:rsidRPr="007C5B55">
        <w:t>воздуха</w:t>
      </w:r>
      <w:r w:rsidR="00BA0158" w:rsidRPr="007C5B55">
        <w:t xml:space="preserve"> </w:t>
      </w:r>
      <w:r w:rsidRPr="007C5B55">
        <w:t xml:space="preserve">ночью </w:t>
      </w:r>
      <w:r w:rsidR="007C5B55" w:rsidRPr="007C5B55">
        <w:t>+1</w:t>
      </w:r>
      <w:r w:rsidR="00C36814" w:rsidRPr="007C5B55">
        <w:t>…</w:t>
      </w:r>
      <w:r w:rsidR="00304379" w:rsidRPr="007C5B55">
        <w:t>+</w:t>
      </w:r>
      <w:r w:rsidR="007C5B55" w:rsidRPr="007C5B55">
        <w:t>6</w:t>
      </w:r>
      <w:proofErr w:type="gramStart"/>
      <w:r w:rsidR="006516D6" w:rsidRPr="007C5B55">
        <w:t>°</w:t>
      </w:r>
      <w:r w:rsidRPr="007C5B55">
        <w:t>С</w:t>
      </w:r>
      <w:proofErr w:type="gramEnd"/>
      <w:r w:rsidR="007C5B55" w:rsidRPr="007C5B55">
        <w:t>, в Брянской области заморозки до -1°С.</w:t>
      </w:r>
      <w:r w:rsidR="00366074" w:rsidRPr="007C5B55">
        <w:t xml:space="preserve"> </w:t>
      </w:r>
      <w:r w:rsidR="004052C1" w:rsidRPr="007C5B55">
        <w:t>Д</w:t>
      </w:r>
      <w:r w:rsidR="00CE5D07" w:rsidRPr="007C5B55">
        <w:t xml:space="preserve">нём </w:t>
      </w:r>
      <w:r w:rsidR="00A44F12" w:rsidRPr="007C5B55">
        <w:t>+</w:t>
      </w:r>
      <w:r w:rsidR="007C5B55" w:rsidRPr="007C5B55">
        <w:t>13</w:t>
      </w:r>
      <w:r w:rsidRPr="007C5B55">
        <w:t>…</w:t>
      </w:r>
      <w:r w:rsidR="00D17F78" w:rsidRPr="007C5B55">
        <w:t>+</w:t>
      </w:r>
      <w:r w:rsidR="002F20AA" w:rsidRPr="007C5B55">
        <w:t>1</w:t>
      </w:r>
      <w:r w:rsidR="007C5B55" w:rsidRPr="007C5B55">
        <w:t>8</w:t>
      </w:r>
      <w:r w:rsidRPr="007C5B55">
        <w:t>°С</w:t>
      </w:r>
      <w:r w:rsidR="00D115D4" w:rsidRPr="007C5B55">
        <w:t xml:space="preserve">. </w:t>
      </w:r>
    </w:p>
    <w:p w:rsidR="002750A3" w:rsidRPr="00236AB6" w:rsidRDefault="005F7C47" w:rsidP="00236AB6">
      <w:pPr>
        <w:ind w:firstLine="851"/>
        <w:jc w:val="both"/>
        <w:rPr>
          <w:bCs/>
          <w:szCs w:val="22"/>
          <w:lang w:eastAsia="x-none"/>
        </w:rPr>
      </w:pPr>
      <w:r w:rsidRPr="00094A78">
        <w:rPr>
          <w:bCs/>
          <w:szCs w:val="22"/>
          <w:lang w:eastAsia="x-none"/>
        </w:rPr>
        <w:t>1</w:t>
      </w:r>
      <w:r w:rsidR="00094A78" w:rsidRPr="00094A78">
        <w:rPr>
          <w:bCs/>
          <w:szCs w:val="22"/>
          <w:lang w:eastAsia="x-none"/>
        </w:rPr>
        <w:t>1</w:t>
      </w:r>
      <w:r w:rsidR="005958EC" w:rsidRPr="00094A78">
        <w:rPr>
          <w:bCs/>
          <w:szCs w:val="22"/>
          <w:lang w:eastAsia="x-none"/>
        </w:rPr>
        <w:t xml:space="preserve"> мая 2022 года на территории города Москвы прогнозируетс</w:t>
      </w:r>
      <w:r w:rsidRPr="00094A78">
        <w:rPr>
          <w:bCs/>
          <w:szCs w:val="22"/>
          <w:lang w:eastAsia="x-none"/>
        </w:rPr>
        <w:t xml:space="preserve">я температура воздуха ночью с </w:t>
      </w:r>
      <w:r w:rsidR="00094A78" w:rsidRPr="00094A78">
        <w:rPr>
          <w:bCs/>
          <w:szCs w:val="22"/>
          <w:lang w:eastAsia="x-none"/>
        </w:rPr>
        <w:t>10</w:t>
      </w:r>
      <w:r w:rsidRPr="00094A78">
        <w:rPr>
          <w:bCs/>
          <w:szCs w:val="22"/>
          <w:lang w:eastAsia="x-none"/>
        </w:rPr>
        <w:t xml:space="preserve"> на 1</w:t>
      </w:r>
      <w:r w:rsidR="00094A78" w:rsidRPr="00094A78">
        <w:rPr>
          <w:bCs/>
          <w:szCs w:val="22"/>
          <w:lang w:eastAsia="x-none"/>
        </w:rPr>
        <w:t>1</w:t>
      </w:r>
      <w:r w:rsidRPr="00094A78">
        <w:rPr>
          <w:bCs/>
          <w:szCs w:val="22"/>
          <w:lang w:eastAsia="x-none"/>
        </w:rPr>
        <w:t xml:space="preserve"> мая +</w:t>
      </w:r>
      <w:r w:rsidR="00094A78" w:rsidRPr="00094A78">
        <w:rPr>
          <w:bCs/>
          <w:szCs w:val="22"/>
          <w:lang w:eastAsia="x-none"/>
        </w:rPr>
        <w:t>5</w:t>
      </w:r>
      <w:r w:rsidRPr="00094A78">
        <w:rPr>
          <w:bCs/>
          <w:szCs w:val="22"/>
          <w:lang w:eastAsia="x-none"/>
        </w:rPr>
        <w:t>…+</w:t>
      </w:r>
      <w:r w:rsidR="00094A78" w:rsidRPr="00094A78">
        <w:rPr>
          <w:bCs/>
          <w:szCs w:val="22"/>
          <w:lang w:eastAsia="x-none"/>
        </w:rPr>
        <w:t>7</w:t>
      </w:r>
      <w:proofErr w:type="gramStart"/>
      <w:r w:rsidRPr="00094A78">
        <w:rPr>
          <w:bCs/>
          <w:szCs w:val="22"/>
          <w:lang w:eastAsia="x-none"/>
        </w:rPr>
        <w:t>ºС</w:t>
      </w:r>
      <w:proofErr w:type="gramEnd"/>
      <w:r w:rsidRPr="00094A78">
        <w:rPr>
          <w:bCs/>
          <w:szCs w:val="22"/>
          <w:lang w:eastAsia="x-none"/>
        </w:rPr>
        <w:t>, днём 1</w:t>
      </w:r>
      <w:r w:rsidR="00094A78" w:rsidRPr="00094A78">
        <w:rPr>
          <w:bCs/>
          <w:szCs w:val="22"/>
          <w:lang w:eastAsia="x-none"/>
        </w:rPr>
        <w:t>1</w:t>
      </w:r>
      <w:r w:rsidRPr="00094A78">
        <w:rPr>
          <w:bCs/>
          <w:szCs w:val="22"/>
          <w:lang w:eastAsia="x-none"/>
        </w:rPr>
        <w:t xml:space="preserve"> мая +1</w:t>
      </w:r>
      <w:r w:rsidR="00094A78" w:rsidRPr="00094A78">
        <w:rPr>
          <w:bCs/>
          <w:szCs w:val="22"/>
          <w:lang w:eastAsia="x-none"/>
        </w:rPr>
        <w:t>6</w:t>
      </w:r>
      <w:r w:rsidR="005958EC" w:rsidRPr="00094A78">
        <w:rPr>
          <w:bCs/>
          <w:szCs w:val="22"/>
          <w:lang w:eastAsia="x-none"/>
        </w:rPr>
        <w:t>…</w:t>
      </w:r>
      <w:r w:rsidRPr="00094A78">
        <w:rPr>
          <w:bCs/>
          <w:szCs w:val="22"/>
          <w:lang w:eastAsia="x-none"/>
        </w:rPr>
        <w:t>+1</w:t>
      </w:r>
      <w:r w:rsidR="00094A78" w:rsidRPr="00094A78">
        <w:rPr>
          <w:bCs/>
          <w:szCs w:val="22"/>
          <w:lang w:eastAsia="x-none"/>
        </w:rPr>
        <w:t>8</w:t>
      </w:r>
      <w:r w:rsidR="005958EC" w:rsidRPr="00094A78">
        <w:rPr>
          <w:bCs/>
          <w:szCs w:val="22"/>
          <w:lang w:eastAsia="x-none"/>
        </w:rPr>
        <w:t xml:space="preserve">ºС. </w:t>
      </w:r>
      <w:r w:rsidR="00094A78" w:rsidRPr="00094A78">
        <w:rPr>
          <w:bCs/>
          <w:szCs w:val="22"/>
          <w:lang w:eastAsia="x-none"/>
        </w:rPr>
        <w:t>П</w:t>
      </w:r>
      <w:r w:rsidRPr="00094A78">
        <w:rPr>
          <w:bCs/>
          <w:szCs w:val="22"/>
          <w:lang w:eastAsia="x-none"/>
        </w:rPr>
        <w:t xml:space="preserve">еременная облачность. </w:t>
      </w:r>
      <w:r w:rsidR="00094A78" w:rsidRPr="00094A78">
        <w:rPr>
          <w:bCs/>
          <w:szCs w:val="22"/>
          <w:lang w:eastAsia="x-none"/>
        </w:rPr>
        <w:t>Б</w:t>
      </w:r>
      <w:r w:rsidRPr="00094A78">
        <w:rPr>
          <w:bCs/>
          <w:szCs w:val="22"/>
          <w:lang w:eastAsia="x-none"/>
        </w:rPr>
        <w:t>ез осадков</w:t>
      </w:r>
      <w:r w:rsidR="005958EC" w:rsidRPr="00094A78">
        <w:rPr>
          <w:bCs/>
          <w:szCs w:val="22"/>
          <w:lang w:eastAsia="x-none"/>
        </w:rPr>
        <w:t>. Ветер северо-западны</w:t>
      </w:r>
      <w:r w:rsidRPr="00094A78">
        <w:rPr>
          <w:bCs/>
          <w:szCs w:val="22"/>
          <w:lang w:eastAsia="x-none"/>
        </w:rPr>
        <w:t>й</w:t>
      </w:r>
      <w:r w:rsidR="00094A78" w:rsidRPr="00094A78">
        <w:rPr>
          <w:bCs/>
          <w:szCs w:val="22"/>
          <w:lang w:eastAsia="x-none"/>
        </w:rPr>
        <w:t>, западный</w:t>
      </w:r>
      <w:r w:rsidRPr="00094A78">
        <w:rPr>
          <w:bCs/>
          <w:szCs w:val="22"/>
          <w:lang w:eastAsia="x-none"/>
        </w:rPr>
        <w:t xml:space="preserve"> 6-11 м/с, </w:t>
      </w:r>
      <w:r w:rsidR="00094A78" w:rsidRPr="00094A78">
        <w:rPr>
          <w:bCs/>
          <w:szCs w:val="22"/>
          <w:lang w:eastAsia="x-none"/>
        </w:rPr>
        <w:t xml:space="preserve">днем </w:t>
      </w:r>
      <w:r w:rsidRPr="00094A78">
        <w:rPr>
          <w:bCs/>
          <w:szCs w:val="22"/>
          <w:lang w:eastAsia="x-none"/>
        </w:rPr>
        <w:t xml:space="preserve">местами порывы до </w:t>
      </w:r>
      <w:r w:rsidR="00094A78" w:rsidRPr="00094A78">
        <w:rPr>
          <w:bCs/>
          <w:szCs w:val="22"/>
          <w:lang w:eastAsia="x-none"/>
        </w:rPr>
        <w:t>18</w:t>
      </w:r>
      <w:r w:rsidR="005958EC" w:rsidRPr="00094A78">
        <w:rPr>
          <w:bCs/>
          <w:szCs w:val="22"/>
          <w:lang w:eastAsia="x-none"/>
        </w:rPr>
        <w:t xml:space="preserve"> м/с.</w:t>
      </w:r>
      <w:r w:rsidR="00A7458A">
        <w:rPr>
          <w:bCs/>
          <w:szCs w:val="22"/>
          <w:lang w:eastAsia="x-none"/>
        </w:rPr>
        <w:t xml:space="preserve"> </w:t>
      </w:r>
      <w:r w:rsidR="00236AB6">
        <w:rPr>
          <w:bCs/>
          <w:szCs w:val="22"/>
          <w:lang w:eastAsia="x-none"/>
        </w:rPr>
        <w:t xml:space="preserve"> </w:t>
      </w:r>
    </w:p>
    <w:p w:rsidR="009306CD" w:rsidRDefault="009306CD" w:rsidP="00474E33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DC00B9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DC00B9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DC00B9">
        <w:rPr>
          <w:b/>
          <w:iCs/>
          <w:color w:val="000000" w:themeColor="text1"/>
          <w:szCs w:val="28"/>
        </w:rPr>
        <w:t>:</w:t>
      </w:r>
    </w:p>
    <w:p w:rsidR="00444C45" w:rsidRPr="00DC00B9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DC00B9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F1212B" w:rsidRPr="00F1212B" w:rsidRDefault="00F1212B" w:rsidP="00F1212B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F1212B">
        <w:rPr>
          <w:bCs/>
          <w:iCs/>
          <w:sz w:val="28"/>
          <w:szCs w:val="28"/>
        </w:rPr>
        <w:t>На территории Центрального федерального округа зарегистрировано 6 085 954 случая заражения новой коронавирусной инфекцией (за сутки увеличение на 1 395 случаев), скончались 109 902 человека (за сутки увеличение на 40 человек), выздоровели 5 789 801 человек  (за сутки увеличение на 1 703 человек).</w:t>
      </w:r>
    </w:p>
    <w:p w:rsidR="005958EC" w:rsidRDefault="005958EC" w:rsidP="00774816">
      <w:pPr>
        <w:ind w:firstLine="851"/>
        <w:jc w:val="both"/>
        <w:rPr>
          <w:b/>
          <w:szCs w:val="28"/>
        </w:rPr>
      </w:pPr>
    </w:p>
    <w:p w:rsidR="00372221" w:rsidRPr="000B2F85" w:rsidRDefault="00372221" w:rsidP="00774816">
      <w:pPr>
        <w:ind w:firstLine="851"/>
        <w:jc w:val="both"/>
        <w:rPr>
          <w:szCs w:val="28"/>
        </w:rPr>
      </w:pPr>
      <w:r w:rsidRPr="000B2F85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8161AA" w:rsidRPr="000B2F85" w:rsidRDefault="00372221" w:rsidP="00B95E3C">
      <w:pPr>
        <w:ind w:firstLine="851"/>
        <w:jc w:val="both"/>
        <w:rPr>
          <w:szCs w:val="28"/>
        </w:rPr>
      </w:pPr>
      <w:r w:rsidRPr="000B2F85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B2F85">
        <w:rPr>
          <w:szCs w:val="28"/>
        </w:rPr>
        <w:t>мкр</w:t>
      </w:r>
      <w:proofErr w:type="spellEnd"/>
      <w:r w:rsidRPr="000B2F85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B2F85">
        <w:rPr>
          <w:szCs w:val="28"/>
        </w:rPr>
        <w:t>мкр</w:t>
      </w:r>
      <w:proofErr w:type="spellEnd"/>
      <w:r w:rsidRPr="000B2F85">
        <w:rPr>
          <w:szCs w:val="28"/>
        </w:rPr>
        <w:t>/час). Общий уровень з</w:t>
      </w:r>
      <w:r w:rsidR="00E1684F" w:rsidRPr="000B2F85">
        <w:rPr>
          <w:szCs w:val="28"/>
        </w:rPr>
        <w:t>агрязнения воздуха – умеренный.</w:t>
      </w:r>
    </w:p>
    <w:p w:rsidR="00EC47C2" w:rsidRPr="006D6E6A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424D08" w:rsidRDefault="00A9488D" w:rsidP="00245141">
      <w:pPr>
        <w:ind w:firstLine="851"/>
        <w:jc w:val="both"/>
        <w:rPr>
          <w:b/>
          <w:szCs w:val="28"/>
        </w:rPr>
      </w:pPr>
      <w:r w:rsidRPr="00424D08">
        <w:rPr>
          <w:b/>
          <w:szCs w:val="28"/>
        </w:rPr>
        <w:t>Информация о метеоусловиях з</w:t>
      </w:r>
      <w:r w:rsidR="00245141" w:rsidRPr="00424D08">
        <w:rPr>
          <w:b/>
          <w:szCs w:val="28"/>
        </w:rPr>
        <w:t xml:space="preserve">агрязнения атмосферы: </w:t>
      </w:r>
    </w:p>
    <w:p w:rsidR="00B313BF" w:rsidRPr="00424D08" w:rsidRDefault="003A6B47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424D08">
        <w:rPr>
          <w:color w:val="000000"/>
          <w:szCs w:val="28"/>
        </w:rPr>
        <w:t>1</w:t>
      </w:r>
      <w:r w:rsidR="00424D08" w:rsidRPr="00424D08">
        <w:rPr>
          <w:color w:val="000000"/>
          <w:szCs w:val="28"/>
        </w:rPr>
        <w:t>1</w:t>
      </w:r>
      <w:r w:rsidR="00582E59" w:rsidRPr="00424D08">
        <w:rPr>
          <w:color w:val="000000"/>
          <w:szCs w:val="28"/>
        </w:rPr>
        <w:t xml:space="preserve"> мая</w:t>
      </w:r>
      <w:r w:rsidR="00A42C90" w:rsidRPr="00424D08">
        <w:rPr>
          <w:color w:val="000000"/>
          <w:szCs w:val="28"/>
        </w:rPr>
        <w:t xml:space="preserve"> </w:t>
      </w:r>
      <w:r w:rsidR="00B313BF" w:rsidRPr="00424D08">
        <w:rPr>
          <w:color w:val="000000"/>
          <w:szCs w:val="28"/>
        </w:rPr>
        <w:t xml:space="preserve">метеорологические условия будут способствовать </w:t>
      </w:r>
      <w:r w:rsidR="00F71C29" w:rsidRPr="00424D08">
        <w:rPr>
          <w:color w:val="000000"/>
          <w:szCs w:val="28"/>
        </w:rPr>
        <w:t>рассеиванию</w:t>
      </w:r>
      <w:r w:rsidR="00B668AD" w:rsidRPr="00424D08">
        <w:rPr>
          <w:color w:val="000000"/>
          <w:szCs w:val="28"/>
        </w:rPr>
        <w:t xml:space="preserve"> </w:t>
      </w:r>
      <w:r w:rsidR="00B313BF" w:rsidRPr="00424D08">
        <w:rPr>
          <w:color w:val="000000"/>
          <w:szCs w:val="28"/>
        </w:rPr>
        <w:t>вредных примесей в приземном слое атмосферы.</w:t>
      </w:r>
    </w:p>
    <w:p w:rsidR="007F054E" w:rsidRPr="00597493" w:rsidRDefault="007F054E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424D08" w:rsidRDefault="00BB737E" w:rsidP="00BB737E">
      <w:pPr>
        <w:ind w:firstLine="851"/>
        <w:jc w:val="both"/>
        <w:rPr>
          <w:b/>
          <w:szCs w:val="28"/>
        </w:rPr>
      </w:pPr>
      <w:r w:rsidRPr="00424D08">
        <w:rPr>
          <w:b/>
          <w:szCs w:val="28"/>
        </w:rPr>
        <w:t>1.4 Гидрологическая обстановка</w:t>
      </w:r>
    </w:p>
    <w:p w:rsidR="00765EF6" w:rsidRPr="00424D08" w:rsidRDefault="002D7F1E" w:rsidP="002D7F1E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</w:rPr>
      </w:pPr>
      <w:r w:rsidRPr="00424D08">
        <w:rPr>
          <w:color w:val="000000"/>
          <w:szCs w:val="28"/>
        </w:rPr>
        <w:t xml:space="preserve">В связи с установившейся теплой погодой без осадков на большинстве рек Центрального федерального округа идет медленное освобождение подтопленной территории. Прекратился разлив воды по пойме на </w:t>
      </w:r>
      <w:proofErr w:type="spellStart"/>
      <w:r w:rsidRPr="00424D08">
        <w:rPr>
          <w:color w:val="000000"/>
          <w:szCs w:val="28"/>
        </w:rPr>
        <w:t>р</w:t>
      </w:r>
      <w:proofErr w:type="gramStart"/>
      <w:r w:rsidRPr="00424D08">
        <w:rPr>
          <w:color w:val="000000"/>
          <w:szCs w:val="28"/>
        </w:rPr>
        <w:t>.Н</w:t>
      </w:r>
      <w:proofErr w:type="gramEnd"/>
      <w:r w:rsidRPr="00424D08">
        <w:rPr>
          <w:color w:val="000000"/>
          <w:szCs w:val="28"/>
        </w:rPr>
        <w:t>ее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п.Поназырево</w:t>
      </w:r>
      <w:proofErr w:type="spellEnd"/>
      <w:r w:rsidRPr="00424D08">
        <w:rPr>
          <w:color w:val="000000"/>
          <w:szCs w:val="28"/>
        </w:rPr>
        <w:t xml:space="preserve"> (Костромская область), </w:t>
      </w:r>
      <w:proofErr w:type="spellStart"/>
      <w:r w:rsidRPr="00424D08">
        <w:rPr>
          <w:color w:val="000000"/>
          <w:szCs w:val="28"/>
        </w:rPr>
        <w:t>р.Жиздре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г.Козельск</w:t>
      </w:r>
      <w:proofErr w:type="spellEnd"/>
      <w:r w:rsidRPr="00424D08">
        <w:rPr>
          <w:color w:val="000000"/>
          <w:szCs w:val="28"/>
        </w:rPr>
        <w:t xml:space="preserve"> (Калужская область), </w:t>
      </w:r>
      <w:proofErr w:type="spellStart"/>
      <w:r w:rsidRPr="00424D08">
        <w:rPr>
          <w:color w:val="000000"/>
          <w:szCs w:val="28"/>
        </w:rPr>
        <w:t>р.Мокше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Шев</w:t>
      </w:r>
      <w:proofErr w:type="spellEnd"/>
      <w:r w:rsidRPr="00424D08">
        <w:rPr>
          <w:color w:val="000000"/>
          <w:szCs w:val="28"/>
        </w:rPr>
        <w:t xml:space="preserve">. Майдан (Рязанская область), </w:t>
      </w:r>
      <w:proofErr w:type="spellStart"/>
      <w:r w:rsidRPr="00424D08">
        <w:rPr>
          <w:color w:val="000000"/>
          <w:szCs w:val="28"/>
        </w:rPr>
        <w:t>р</w:t>
      </w:r>
      <w:proofErr w:type="gramStart"/>
      <w:r w:rsidRPr="00424D08">
        <w:rPr>
          <w:color w:val="000000"/>
          <w:szCs w:val="28"/>
        </w:rPr>
        <w:t>.У</w:t>
      </w:r>
      <w:proofErr w:type="gramEnd"/>
      <w:r w:rsidRPr="00424D08">
        <w:rPr>
          <w:color w:val="000000"/>
          <w:szCs w:val="28"/>
        </w:rPr>
        <w:t>нече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с.Лопатки</w:t>
      </w:r>
      <w:proofErr w:type="spellEnd"/>
      <w:r w:rsidRPr="00424D08">
        <w:rPr>
          <w:color w:val="000000"/>
          <w:szCs w:val="28"/>
        </w:rPr>
        <w:t xml:space="preserve"> (Брянская область). Медленное уменьшение зоны разлива продолжается на </w:t>
      </w:r>
      <w:proofErr w:type="spellStart"/>
      <w:r w:rsidRPr="00424D08">
        <w:rPr>
          <w:color w:val="000000"/>
          <w:szCs w:val="28"/>
        </w:rPr>
        <w:t>р</w:t>
      </w:r>
      <w:proofErr w:type="gramStart"/>
      <w:r w:rsidRPr="00424D08">
        <w:rPr>
          <w:color w:val="000000"/>
          <w:szCs w:val="28"/>
        </w:rPr>
        <w:t>.В</w:t>
      </w:r>
      <w:proofErr w:type="gramEnd"/>
      <w:r w:rsidRPr="00424D08">
        <w:rPr>
          <w:color w:val="000000"/>
          <w:szCs w:val="28"/>
        </w:rPr>
        <w:t>етлуге</w:t>
      </w:r>
      <w:proofErr w:type="spellEnd"/>
      <w:r w:rsidRPr="00424D08">
        <w:rPr>
          <w:color w:val="000000"/>
          <w:szCs w:val="28"/>
        </w:rPr>
        <w:t xml:space="preserve"> на участке </w:t>
      </w:r>
      <w:proofErr w:type="spellStart"/>
      <w:r w:rsidRPr="00424D08">
        <w:rPr>
          <w:color w:val="000000"/>
          <w:szCs w:val="28"/>
        </w:rPr>
        <w:t>с.Кажирово</w:t>
      </w:r>
      <w:proofErr w:type="spellEnd"/>
      <w:r w:rsidRPr="00424D08">
        <w:rPr>
          <w:color w:val="000000"/>
          <w:szCs w:val="28"/>
        </w:rPr>
        <w:t>–</w:t>
      </w:r>
      <w:proofErr w:type="spellStart"/>
      <w:r w:rsidRPr="00424D08">
        <w:rPr>
          <w:color w:val="000000"/>
          <w:szCs w:val="28"/>
        </w:rPr>
        <w:t>г.Шарья</w:t>
      </w:r>
      <w:proofErr w:type="spellEnd"/>
      <w:r w:rsidRPr="00424D08">
        <w:rPr>
          <w:color w:val="000000"/>
          <w:szCs w:val="28"/>
        </w:rPr>
        <w:t xml:space="preserve"> с подтоплением поймы на глубину 31-112 см, </w:t>
      </w:r>
      <w:proofErr w:type="spellStart"/>
      <w:r w:rsidRPr="00424D08">
        <w:rPr>
          <w:color w:val="000000"/>
          <w:szCs w:val="28"/>
        </w:rPr>
        <w:t>р.Унже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г.Макарьев</w:t>
      </w:r>
      <w:proofErr w:type="spellEnd"/>
      <w:r w:rsidRPr="00424D08">
        <w:rPr>
          <w:color w:val="000000"/>
          <w:szCs w:val="28"/>
        </w:rPr>
        <w:t xml:space="preserve"> на 41 см (Костромская область), </w:t>
      </w:r>
      <w:proofErr w:type="spellStart"/>
      <w:r w:rsidRPr="00424D08">
        <w:rPr>
          <w:color w:val="000000"/>
          <w:szCs w:val="28"/>
        </w:rPr>
        <w:t>р.Клязьме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г.Вязники</w:t>
      </w:r>
      <w:proofErr w:type="spellEnd"/>
      <w:r w:rsidRPr="00424D08">
        <w:rPr>
          <w:color w:val="000000"/>
          <w:szCs w:val="28"/>
        </w:rPr>
        <w:t xml:space="preserve"> на 111 см (Владимирская область), </w:t>
      </w:r>
      <w:proofErr w:type="spellStart"/>
      <w:r w:rsidRPr="00424D08">
        <w:rPr>
          <w:color w:val="000000"/>
          <w:szCs w:val="28"/>
        </w:rPr>
        <w:t>р.Хопре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г.Поворино</w:t>
      </w:r>
      <w:proofErr w:type="spellEnd"/>
      <w:r w:rsidRPr="00424D08">
        <w:rPr>
          <w:color w:val="000000"/>
          <w:szCs w:val="28"/>
        </w:rPr>
        <w:t xml:space="preserve">, </w:t>
      </w:r>
      <w:proofErr w:type="spellStart"/>
      <w:r w:rsidRPr="00424D08">
        <w:rPr>
          <w:color w:val="000000"/>
          <w:szCs w:val="28"/>
        </w:rPr>
        <w:t>р.Вороне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г.Борисоглебск</w:t>
      </w:r>
      <w:proofErr w:type="spellEnd"/>
      <w:r w:rsidRPr="00424D08">
        <w:rPr>
          <w:color w:val="000000"/>
          <w:szCs w:val="28"/>
        </w:rPr>
        <w:t xml:space="preserve"> на 100-104 см (Воронежская область). Сохраняется разлив по пойме в среднем течении Оки на участке от </w:t>
      </w:r>
      <w:proofErr w:type="spellStart"/>
      <w:r w:rsidRPr="00424D08">
        <w:rPr>
          <w:color w:val="000000"/>
          <w:szCs w:val="28"/>
        </w:rPr>
        <w:t>г</w:t>
      </w:r>
      <w:proofErr w:type="gramStart"/>
      <w:r w:rsidRPr="00424D08">
        <w:rPr>
          <w:color w:val="000000"/>
          <w:szCs w:val="28"/>
        </w:rPr>
        <w:t>.Р</w:t>
      </w:r>
      <w:proofErr w:type="gramEnd"/>
      <w:r w:rsidRPr="00424D08">
        <w:rPr>
          <w:color w:val="000000"/>
          <w:szCs w:val="28"/>
        </w:rPr>
        <w:t>язань</w:t>
      </w:r>
      <w:proofErr w:type="spellEnd"/>
      <w:r w:rsidRPr="00424D08">
        <w:rPr>
          <w:color w:val="000000"/>
          <w:szCs w:val="28"/>
        </w:rPr>
        <w:t xml:space="preserve"> до </w:t>
      </w:r>
      <w:proofErr w:type="spellStart"/>
      <w:r w:rsidRPr="00424D08">
        <w:rPr>
          <w:color w:val="000000"/>
          <w:szCs w:val="28"/>
        </w:rPr>
        <w:t>с.Копаново</w:t>
      </w:r>
      <w:proofErr w:type="spellEnd"/>
      <w:r w:rsidRPr="00424D08">
        <w:rPr>
          <w:color w:val="000000"/>
          <w:szCs w:val="28"/>
        </w:rPr>
        <w:t xml:space="preserve">, также </w:t>
      </w:r>
      <w:proofErr w:type="spellStart"/>
      <w:r w:rsidRPr="00424D08">
        <w:rPr>
          <w:color w:val="000000"/>
          <w:szCs w:val="28"/>
        </w:rPr>
        <w:t>р.Битюг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г.Бобров</w:t>
      </w:r>
      <w:proofErr w:type="spellEnd"/>
      <w:r w:rsidRPr="00424D08">
        <w:rPr>
          <w:color w:val="000000"/>
          <w:szCs w:val="28"/>
        </w:rPr>
        <w:t xml:space="preserve"> (Воронежская область), </w:t>
      </w:r>
      <w:proofErr w:type="spellStart"/>
      <w:r w:rsidRPr="00424D08">
        <w:rPr>
          <w:color w:val="000000"/>
          <w:szCs w:val="28"/>
        </w:rPr>
        <w:t>р.Десне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г.Брянск</w:t>
      </w:r>
      <w:proofErr w:type="spellEnd"/>
      <w:r w:rsidRPr="00424D08">
        <w:rPr>
          <w:color w:val="000000"/>
          <w:szCs w:val="28"/>
        </w:rPr>
        <w:t xml:space="preserve"> и на ее притоке </w:t>
      </w:r>
      <w:proofErr w:type="spellStart"/>
      <w:r w:rsidRPr="00424D08">
        <w:rPr>
          <w:color w:val="000000"/>
          <w:szCs w:val="28"/>
        </w:rPr>
        <w:t>Судости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п.Погар</w:t>
      </w:r>
      <w:proofErr w:type="spellEnd"/>
      <w:r w:rsidRPr="00424D08">
        <w:rPr>
          <w:color w:val="000000"/>
          <w:szCs w:val="28"/>
        </w:rPr>
        <w:t xml:space="preserve">. Выше неблагоприятной отметки сохраняется уровень воды на Десне у </w:t>
      </w:r>
      <w:proofErr w:type="spellStart"/>
      <w:r w:rsidRPr="00424D08">
        <w:rPr>
          <w:color w:val="000000"/>
          <w:szCs w:val="28"/>
        </w:rPr>
        <w:t>г</w:t>
      </w:r>
      <w:proofErr w:type="gramStart"/>
      <w:r w:rsidRPr="00424D08">
        <w:rPr>
          <w:color w:val="000000"/>
          <w:szCs w:val="28"/>
        </w:rPr>
        <w:t>.Т</w:t>
      </w:r>
      <w:proofErr w:type="gramEnd"/>
      <w:r w:rsidRPr="00424D08">
        <w:rPr>
          <w:color w:val="000000"/>
          <w:szCs w:val="28"/>
        </w:rPr>
        <w:t>рубчевск</w:t>
      </w:r>
      <w:proofErr w:type="spellEnd"/>
      <w:r w:rsidRPr="00424D08">
        <w:rPr>
          <w:color w:val="000000"/>
          <w:szCs w:val="28"/>
        </w:rPr>
        <w:t xml:space="preserve">, </w:t>
      </w:r>
      <w:proofErr w:type="spellStart"/>
      <w:r w:rsidRPr="00424D08">
        <w:rPr>
          <w:color w:val="000000"/>
          <w:szCs w:val="28"/>
        </w:rPr>
        <w:t>р.Ипути</w:t>
      </w:r>
      <w:proofErr w:type="spellEnd"/>
      <w:r w:rsidRPr="00424D08">
        <w:rPr>
          <w:color w:val="000000"/>
          <w:szCs w:val="28"/>
        </w:rPr>
        <w:t xml:space="preserve"> у </w:t>
      </w:r>
      <w:proofErr w:type="spellStart"/>
      <w:r w:rsidRPr="00424D08">
        <w:rPr>
          <w:color w:val="000000"/>
          <w:szCs w:val="28"/>
        </w:rPr>
        <w:t>с.Ущерпье</w:t>
      </w:r>
      <w:proofErr w:type="spellEnd"/>
      <w:r w:rsidRPr="00424D08">
        <w:rPr>
          <w:color w:val="000000"/>
          <w:szCs w:val="28"/>
        </w:rPr>
        <w:t xml:space="preserve"> (приток р. </w:t>
      </w:r>
      <w:proofErr w:type="spellStart"/>
      <w:r w:rsidRPr="00424D08">
        <w:rPr>
          <w:color w:val="000000"/>
          <w:szCs w:val="28"/>
        </w:rPr>
        <w:t>Сож</w:t>
      </w:r>
      <w:proofErr w:type="spellEnd"/>
      <w:r w:rsidRPr="00424D08">
        <w:rPr>
          <w:color w:val="000000"/>
          <w:szCs w:val="28"/>
        </w:rPr>
        <w:t>).</w:t>
      </w:r>
    </w:p>
    <w:p w:rsidR="005958EC" w:rsidRPr="00424D08" w:rsidRDefault="005958EC" w:rsidP="005958E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  <w:r w:rsidRPr="00424D08">
        <w:rPr>
          <w:b/>
          <w:szCs w:val="28"/>
          <w:u w:val="single"/>
        </w:rPr>
        <w:t>По состоян</w:t>
      </w:r>
      <w:r w:rsidR="003A6B47" w:rsidRPr="00424D08">
        <w:rPr>
          <w:b/>
          <w:szCs w:val="28"/>
          <w:u w:val="single"/>
        </w:rPr>
        <w:t xml:space="preserve">ию на 15.00 </w:t>
      </w:r>
      <w:r w:rsidR="00424D08" w:rsidRPr="00424D08">
        <w:rPr>
          <w:b/>
          <w:szCs w:val="28"/>
          <w:u w:val="single"/>
        </w:rPr>
        <w:t>10</w:t>
      </w:r>
      <w:r w:rsidRPr="00424D08">
        <w:rPr>
          <w:b/>
          <w:szCs w:val="28"/>
          <w:u w:val="single"/>
        </w:rPr>
        <w:t>.05.2022 г. остаются подтопленными:</w:t>
      </w:r>
    </w:p>
    <w:p w:rsidR="00424D08" w:rsidRPr="00424D08" w:rsidRDefault="00424D08" w:rsidP="00424D08">
      <w:pPr>
        <w:numPr>
          <w:ilvl w:val="0"/>
          <w:numId w:val="3"/>
        </w:numPr>
        <w:tabs>
          <w:tab w:val="clear" w:pos="708"/>
          <w:tab w:val="num" w:pos="-426"/>
          <w:tab w:val="left" w:pos="0"/>
        </w:tabs>
        <w:ind w:left="0" w:firstLine="851"/>
        <w:jc w:val="both"/>
        <w:rPr>
          <w:b/>
          <w:bCs/>
          <w:iCs/>
          <w:szCs w:val="28"/>
        </w:rPr>
      </w:pPr>
      <w:r w:rsidRPr="00424D08">
        <w:rPr>
          <w:b/>
          <w:bCs/>
          <w:iCs/>
          <w:szCs w:val="28"/>
        </w:rPr>
        <w:t xml:space="preserve">- 4 </w:t>
      </w:r>
      <w:proofErr w:type="gramStart"/>
      <w:r w:rsidRPr="00424D08">
        <w:rPr>
          <w:b/>
          <w:bCs/>
          <w:iCs/>
          <w:szCs w:val="28"/>
        </w:rPr>
        <w:t>низководных</w:t>
      </w:r>
      <w:proofErr w:type="gramEnd"/>
      <w:r w:rsidRPr="00424D08">
        <w:rPr>
          <w:b/>
          <w:bCs/>
          <w:iCs/>
          <w:szCs w:val="28"/>
        </w:rPr>
        <w:t xml:space="preserve"> моста </w:t>
      </w:r>
      <w:r w:rsidRPr="00424D08">
        <w:rPr>
          <w:bCs/>
          <w:i/>
          <w:iCs/>
          <w:szCs w:val="28"/>
        </w:rPr>
        <w:t>(Воронежская-2, Рязанская-2);</w:t>
      </w:r>
    </w:p>
    <w:p w:rsidR="00424D08" w:rsidRPr="00424D08" w:rsidRDefault="00424D08" w:rsidP="00424D08">
      <w:pPr>
        <w:tabs>
          <w:tab w:val="num" w:pos="-426"/>
          <w:tab w:val="left" w:pos="0"/>
        </w:tabs>
        <w:ind w:firstLine="851"/>
        <w:jc w:val="both"/>
        <w:rPr>
          <w:bCs/>
          <w:i/>
          <w:iCs/>
          <w:szCs w:val="28"/>
        </w:rPr>
      </w:pPr>
      <w:r w:rsidRPr="00424D08">
        <w:rPr>
          <w:b/>
          <w:bCs/>
          <w:iCs/>
          <w:szCs w:val="28"/>
        </w:rPr>
        <w:t xml:space="preserve">- 2 участка дорог </w:t>
      </w:r>
      <w:r w:rsidRPr="00424D08">
        <w:rPr>
          <w:bCs/>
          <w:i/>
          <w:iCs/>
          <w:szCs w:val="28"/>
        </w:rPr>
        <w:t>(Рязанская-2);</w:t>
      </w:r>
    </w:p>
    <w:p w:rsidR="00424D08" w:rsidRPr="00424D08" w:rsidRDefault="00424D08" w:rsidP="00424D08">
      <w:pPr>
        <w:tabs>
          <w:tab w:val="num" w:pos="-426"/>
          <w:tab w:val="left" w:pos="0"/>
        </w:tabs>
        <w:ind w:firstLine="851"/>
        <w:jc w:val="both"/>
        <w:rPr>
          <w:i/>
          <w:szCs w:val="28"/>
        </w:rPr>
      </w:pPr>
      <w:r w:rsidRPr="00424D08">
        <w:rPr>
          <w:b/>
          <w:bCs/>
          <w:iCs/>
          <w:szCs w:val="28"/>
        </w:rPr>
        <w:t>- 121 приусадебны</w:t>
      </w:r>
      <w:r w:rsidR="005D5E3B">
        <w:rPr>
          <w:b/>
          <w:bCs/>
          <w:iCs/>
          <w:szCs w:val="28"/>
        </w:rPr>
        <w:t>й участок</w:t>
      </w:r>
      <w:r w:rsidRPr="00424D08">
        <w:rPr>
          <w:b/>
          <w:bCs/>
          <w:iCs/>
          <w:szCs w:val="28"/>
        </w:rPr>
        <w:t xml:space="preserve"> </w:t>
      </w:r>
      <w:r w:rsidRPr="00424D08">
        <w:rPr>
          <w:bCs/>
          <w:i/>
          <w:iCs/>
          <w:szCs w:val="28"/>
        </w:rPr>
        <w:t>(Брянская-121)</w:t>
      </w:r>
      <w:r w:rsidRPr="00424D08">
        <w:rPr>
          <w:i/>
          <w:szCs w:val="28"/>
        </w:rPr>
        <w:t>.</w:t>
      </w:r>
    </w:p>
    <w:p w:rsidR="00222138" w:rsidRPr="00424D08" w:rsidRDefault="00222138" w:rsidP="00C1596D">
      <w:pPr>
        <w:ind w:firstLine="851"/>
        <w:jc w:val="both"/>
        <w:rPr>
          <w:rStyle w:val="aa"/>
          <w:b/>
          <w:szCs w:val="28"/>
          <w:highlight w:val="yellow"/>
        </w:rPr>
      </w:pPr>
    </w:p>
    <w:p w:rsidR="00EC56FC" w:rsidRPr="008921FC" w:rsidRDefault="00232280" w:rsidP="00C1596D">
      <w:pPr>
        <w:ind w:firstLine="851"/>
        <w:jc w:val="both"/>
        <w:rPr>
          <w:i/>
        </w:rPr>
      </w:pPr>
      <w:r w:rsidRPr="008921FC">
        <w:rPr>
          <w:rStyle w:val="aa"/>
          <w:b/>
          <w:szCs w:val="28"/>
        </w:rPr>
        <w:t>Н</w:t>
      </w:r>
      <w:r w:rsidR="003221E5" w:rsidRPr="008921FC">
        <w:rPr>
          <w:rStyle w:val="aa"/>
          <w:b/>
          <w:szCs w:val="28"/>
        </w:rPr>
        <w:t xml:space="preserve">а </w:t>
      </w:r>
      <w:r w:rsidR="00767AAE" w:rsidRPr="008921FC">
        <w:rPr>
          <w:rStyle w:val="aa"/>
          <w:b/>
          <w:szCs w:val="28"/>
        </w:rPr>
        <w:t>1</w:t>
      </w:r>
      <w:r w:rsidR="008921FC" w:rsidRPr="008921FC">
        <w:rPr>
          <w:rStyle w:val="aa"/>
          <w:b/>
          <w:szCs w:val="28"/>
        </w:rPr>
        <w:t>1</w:t>
      </w:r>
      <w:r w:rsidR="004E40C8" w:rsidRPr="008921FC">
        <w:rPr>
          <w:rStyle w:val="aa"/>
          <w:b/>
          <w:szCs w:val="28"/>
        </w:rPr>
        <w:t>.0</w:t>
      </w:r>
      <w:r w:rsidR="00C1596D" w:rsidRPr="008921FC">
        <w:rPr>
          <w:rStyle w:val="aa"/>
          <w:b/>
          <w:szCs w:val="28"/>
        </w:rPr>
        <w:t>5</w:t>
      </w:r>
      <w:r w:rsidR="004E40C8" w:rsidRPr="008921FC">
        <w:rPr>
          <w:rStyle w:val="aa"/>
          <w:b/>
          <w:szCs w:val="28"/>
        </w:rPr>
        <w:t xml:space="preserve">.2022 г. </w:t>
      </w:r>
      <w:r w:rsidR="00765EF6" w:rsidRPr="008921FC">
        <w:rPr>
          <w:rStyle w:val="aa"/>
          <w:b/>
          <w:szCs w:val="28"/>
        </w:rPr>
        <w:t xml:space="preserve">подтоплений приусадебных участков, жилых домов, </w:t>
      </w:r>
      <w:r w:rsidR="0099001C" w:rsidRPr="008921FC">
        <w:rPr>
          <w:rStyle w:val="aa"/>
          <w:b/>
          <w:szCs w:val="28"/>
        </w:rPr>
        <w:t xml:space="preserve"> низководных  мостов не </w:t>
      </w:r>
      <w:r w:rsidR="004E40C8" w:rsidRPr="008921FC">
        <w:rPr>
          <w:rStyle w:val="aa"/>
          <w:b/>
          <w:szCs w:val="28"/>
        </w:rPr>
        <w:t>прогнозируется</w:t>
      </w:r>
      <w:r w:rsidR="0099001C" w:rsidRPr="008921FC">
        <w:rPr>
          <w:rStyle w:val="aa"/>
          <w:b/>
          <w:szCs w:val="28"/>
        </w:rPr>
        <w:t>.</w:t>
      </w:r>
      <w:r w:rsidR="00C363F5" w:rsidRPr="008921FC">
        <w:rPr>
          <w:rStyle w:val="aa"/>
          <w:b/>
          <w:szCs w:val="28"/>
        </w:rPr>
        <w:t xml:space="preserve"> </w:t>
      </w:r>
    </w:p>
    <w:p w:rsidR="00DA2F5A" w:rsidRPr="008921FC" w:rsidRDefault="00DA2F5A" w:rsidP="006855C9">
      <w:pPr>
        <w:ind w:firstLine="851"/>
        <w:jc w:val="both"/>
        <w:rPr>
          <w:szCs w:val="28"/>
        </w:rPr>
      </w:pPr>
    </w:p>
    <w:p w:rsidR="00B45014" w:rsidRPr="00894B45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894B45">
        <w:rPr>
          <w:b/>
          <w:color w:val="000000" w:themeColor="text1"/>
          <w:szCs w:val="28"/>
        </w:rPr>
        <w:t>1.</w:t>
      </w:r>
      <w:r w:rsidR="00A1443A" w:rsidRPr="00894B45">
        <w:rPr>
          <w:b/>
          <w:color w:val="000000" w:themeColor="text1"/>
          <w:szCs w:val="28"/>
        </w:rPr>
        <w:t>5</w:t>
      </w:r>
      <w:r w:rsidRPr="00894B45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894B45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894B45">
        <w:rPr>
          <w:szCs w:val="28"/>
        </w:rPr>
        <w:t xml:space="preserve">По состоянию на 15.00 </w:t>
      </w:r>
      <w:r w:rsidR="00894B45" w:rsidRPr="00894B45">
        <w:rPr>
          <w:szCs w:val="28"/>
        </w:rPr>
        <w:t>10</w:t>
      </w:r>
      <w:r w:rsidR="00DD695D" w:rsidRPr="00894B45">
        <w:rPr>
          <w:szCs w:val="28"/>
        </w:rPr>
        <w:t>.</w:t>
      </w:r>
      <w:r w:rsidRPr="00894B45">
        <w:rPr>
          <w:szCs w:val="28"/>
        </w:rPr>
        <w:t>0</w:t>
      </w:r>
      <w:r w:rsidR="00263485" w:rsidRPr="00894B45">
        <w:rPr>
          <w:szCs w:val="28"/>
        </w:rPr>
        <w:t>5</w:t>
      </w:r>
      <w:r w:rsidRPr="00894B45">
        <w:rPr>
          <w:szCs w:val="28"/>
        </w:rPr>
        <w:t>.2022 г. на территории ЦФО преоблада</w:t>
      </w:r>
      <w:r w:rsidR="005D5E3B">
        <w:rPr>
          <w:szCs w:val="28"/>
        </w:rPr>
        <w:t>ю</w:t>
      </w:r>
      <w:r w:rsidRPr="00894B45">
        <w:rPr>
          <w:szCs w:val="28"/>
        </w:rPr>
        <w:t>т</w:t>
      </w:r>
      <w:r w:rsidR="003A5E4C" w:rsidRPr="00894B45">
        <w:rPr>
          <w:szCs w:val="28"/>
        </w:rPr>
        <w:t xml:space="preserve"> </w:t>
      </w:r>
      <w:r w:rsidR="003A5E4C" w:rsidRPr="00894B45">
        <w:rPr>
          <w:szCs w:val="28"/>
          <w:lang w:val="en-US"/>
        </w:rPr>
        <w:t>I</w:t>
      </w:r>
      <w:r w:rsidRPr="00894B45">
        <w:rPr>
          <w:szCs w:val="28"/>
        </w:rPr>
        <w:t xml:space="preserve"> </w:t>
      </w:r>
      <w:r w:rsidR="003A5E4C" w:rsidRPr="00894B45">
        <w:rPr>
          <w:szCs w:val="28"/>
        </w:rPr>
        <w:t xml:space="preserve">и </w:t>
      </w:r>
      <w:r w:rsidRPr="00894B45">
        <w:rPr>
          <w:szCs w:val="28"/>
          <w:lang w:val="en-US"/>
        </w:rPr>
        <w:t>I</w:t>
      </w:r>
      <w:r w:rsidR="00212109" w:rsidRPr="00894B45">
        <w:rPr>
          <w:szCs w:val="28"/>
          <w:lang w:val="en-US"/>
        </w:rPr>
        <w:t>II</w:t>
      </w:r>
      <w:r w:rsidRPr="00894B45">
        <w:rPr>
          <w:szCs w:val="28"/>
        </w:rPr>
        <w:t xml:space="preserve"> класс</w:t>
      </w:r>
      <w:r w:rsidR="00894B45" w:rsidRPr="00894B45">
        <w:rPr>
          <w:szCs w:val="28"/>
        </w:rPr>
        <w:t>ы</w:t>
      </w:r>
      <w:r w:rsidRPr="00894B45">
        <w:rPr>
          <w:szCs w:val="28"/>
        </w:rPr>
        <w:t xml:space="preserve"> пожарной опасности.</w:t>
      </w:r>
      <w:r w:rsidR="003A5E4C" w:rsidRPr="00894B45">
        <w:rPr>
          <w:szCs w:val="28"/>
        </w:rPr>
        <w:t xml:space="preserve"> В</w:t>
      </w:r>
      <w:r w:rsidR="003A5E4C" w:rsidRPr="00894B45">
        <w:rPr>
          <w:i/>
        </w:rPr>
        <w:t xml:space="preserve"> 3</w:t>
      </w:r>
      <w:r w:rsidR="00C6221A" w:rsidRPr="00894B45">
        <w:rPr>
          <w:i/>
        </w:rPr>
        <w:t>-х субъектах (</w:t>
      </w:r>
      <w:r w:rsidR="003A5E4C" w:rsidRPr="00894B45">
        <w:rPr>
          <w:i/>
        </w:rPr>
        <w:t>Белгородская-</w:t>
      </w:r>
      <w:r w:rsidR="00894B45" w:rsidRPr="00894B45">
        <w:rPr>
          <w:i/>
        </w:rPr>
        <w:t>3</w:t>
      </w:r>
      <w:r w:rsidR="005958EC" w:rsidRPr="00894B45">
        <w:rPr>
          <w:i/>
        </w:rPr>
        <w:t xml:space="preserve">, </w:t>
      </w:r>
      <w:r w:rsidR="00C6221A" w:rsidRPr="00894B45">
        <w:rPr>
          <w:i/>
        </w:rPr>
        <w:t>Воронежская-</w:t>
      </w:r>
      <w:r w:rsidR="003A5E4C" w:rsidRPr="00894B45">
        <w:rPr>
          <w:i/>
        </w:rPr>
        <w:t>24</w:t>
      </w:r>
      <w:r w:rsidR="00C6221A" w:rsidRPr="00894B45">
        <w:rPr>
          <w:i/>
        </w:rPr>
        <w:t>, Тамбовская-</w:t>
      </w:r>
      <w:r w:rsidR="005958EC" w:rsidRPr="00894B45">
        <w:rPr>
          <w:i/>
        </w:rPr>
        <w:t>1</w:t>
      </w:r>
      <w:r w:rsidR="00C6221A" w:rsidRPr="00894B45">
        <w:rPr>
          <w:i/>
        </w:rPr>
        <w:t>4</w:t>
      </w:r>
      <w:r w:rsidR="00601411" w:rsidRPr="00894B45">
        <w:rPr>
          <w:i/>
        </w:rPr>
        <w:t>) региона установился IV класс пожарной опасности в лесах.</w:t>
      </w:r>
    </w:p>
    <w:p w:rsidR="00601411" w:rsidRPr="00894B45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D141AD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141AD">
        <w:rPr>
          <w:b/>
          <w:sz w:val="28"/>
          <w:szCs w:val="28"/>
        </w:rPr>
        <w:t>2. Прогноз</w:t>
      </w:r>
      <w:r w:rsidR="001A35B6" w:rsidRPr="00D141AD">
        <w:rPr>
          <w:b/>
          <w:sz w:val="28"/>
          <w:szCs w:val="28"/>
        </w:rPr>
        <w:t xml:space="preserve"> </w:t>
      </w:r>
      <w:r w:rsidRPr="00D141AD">
        <w:rPr>
          <w:b/>
          <w:sz w:val="28"/>
          <w:szCs w:val="28"/>
        </w:rPr>
        <w:t>возникновения</w:t>
      </w:r>
      <w:r w:rsidR="001A35B6" w:rsidRPr="00D141AD">
        <w:rPr>
          <w:b/>
          <w:sz w:val="28"/>
          <w:szCs w:val="28"/>
        </w:rPr>
        <w:t xml:space="preserve"> </w:t>
      </w:r>
      <w:r w:rsidRPr="00D141AD">
        <w:rPr>
          <w:b/>
          <w:sz w:val="28"/>
          <w:szCs w:val="28"/>
        </w:rPr>
        <w:t>происшествий (ЧС).</w:t>
      </w:r>
    </w:p>
    <w:p w:rsidR="00572564" w:rsidRPr="00D141AD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141AD">
        <w:rPr>
          <w:b/>
          <w:sz w:val="28"/>
          <w:szCs w:val="28"/>
        </w:rPr>
        <w:t>О</w:t>
      </w:r>
      <w:r w:rsidR="00C77F52" w:rsidRPr="00D141AD">
        <w:rPr>
          <w:b/>
          <w:sz w:val="28"/>
          <w:szCs w:val="28"/>
        </w:rPr>
        <w:t>пасные метеорологические явления</w:t>
      </w:r>
      <w:r w:rsidR="00FA0A18" w:rsidRPr="00D141AD">
        <w:rPr>
          <w:b/>
          <w:sz w:val="28"/>
          <w:szCs w:val="28"/>
        </w:rPr>
        <w:t>:</w:t>
      </w:r>
      <w:r w:rsidR="001A35B6" w:rsidRPr="00D141AD">
        <w:rPr>
          <w:b/>
          <w:sz w:val="28"/>
          <w:szCs w:val="28"/>
        </w:rPr>
        <w:t xml:space="preserve"> </w:t>
      </w:r>
      <w:r w:rsidR="00572564" w:rsidRPr="00D141AD">
        <w:rPr>
          <w:b/>
          <w:i/>
          <w:sz w:val="28"/>
          <w:szCs w:val="28"/>
        </w:rPr>
        <w:t>не прогнозируются</w:t>
      </w:r>
      <w:r w:rsidR="00572564" w:rsidRPr="00D141AD">
        <w:rPr>
          <w:b/>
          <w:sz w:val="28"/>
          <w:szCs w:val="28"/>
        </w:rPr>
        <w:t>.</w:t>
      </w:r>
    </w:p>
    <w:p w:rsidR="00015C41" w:rsidRPr="005D5E3B" w:rsidRDefault="00D102DB" w:rsidP="00015C41">
      <w:pPr>
        <w:ind w:firstLine="851"/>
        <w:jc w:val="both"/>
        <w:rPr>
          <w:rStyle w:val="aa"/>
          <w:b/>
          <w:i/>
          <w:szCs w:val="28"/>
        </w:rPr>
      </w:pPr>
      <w:r w:rsidRPr="00D141AD">
        <w:rPr>
          <w:b/>
          <w:szCs w:val="28"/>
        </w:rPr>
        <w:t>Неблагоприятные метеорологические явления</w:t>
      </w:r>
      <w:r w:rsidR="00FA0A18" w:rsidRPr="00D141AD">
        <w:rPr>
          <w:b/>
          <w:szCs w:val="28"/>
        </w:rPr>
        <w:t>:</w:t>
      </w:r>
      <w:r w:rsidR="00A1443A" w:rsidRPr="00D141AD">
        <w:rPr>
          <w:b/>
          <w:szCs w:val="28"/>
        </w:rPr>
        <w:t xml:space="preserve"> </w:t>
      </w:r>
      <w:bookmarkStart w:id="0" w:name="_GoBack"/>
      <w:r w:rsidR="00015C41" w:rsidRPr="005D5E3B">
        <w:rPr>
          <w:b/>
          <w:i/>
          <w:szCs w:val="28"/>
        </w:rPr>
        <w:t>в</w:t>
      </w:r>
      <w:r w:rsidR="00932B15" w:rsidRPr="005D5E3B">
        <w:rPr>
          <w:b/>
          <w:i/>
          <w:szCs w:val="28"/>
        </w:rPr>
        <w:t xml:space="preserve"> г. Москве, </w:t>
      </w:r>
      <w:r w:rsidR="00015C41" w:rsidRPr="005D5E3B">
        <w:rPr>
          <w:b/>
          <w:i/>
          <w:szCs w:val="28"/>
        </w:rPr>
        <w:t xml:space="preserve"> Белгородской, Брянской, Воронежской, Ивановской, Московской и Рязанской областях порывы ветра до 18-20 м/с.</w:t>
      </w:r>
    </w:p>
    <w:bookmarkEnd w:id="0"/>
    <w:p w:rsidR="002B5BAB" w:rsidRPr="001C0F5F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1C0F5F">
        <w:rPr>
          <w:b/>
          <w:color w:val="000000" w:themeColor="text1"/>
          <w:sz w:val="28"/>
          <w:szCs w:val="28"/>
        </w:rPr>
        <w:t>2.1.</w:t>
      </w:r>
      <w:r w:rsidRPr="001C0F5F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DF5AAC" w:rsidRPr="001C0F5F" w:rsidRDefault="00DF5AAC" w:rsidP="00823074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1C0F5F">
        <w:rPr>
          <w:rFonts w:eastAsia="font303"/>
          <w:bCs/>
          <w:szCs w:val="28"/>
        </w:rPr>
        <w:t xml:space="preserve">В связи с порывами ветра до </w:t>
      </w:r>
      <w:r w:rsidR="005958EC" w:rsidRPr="001C0F5F">
        <w:rPr>
          <w:rFonts w:eastAsia="font303"/>
          <w:b/>
          <w:bCs/>
          <w:szCs w:val="28"/>
        </w:rPr>
        <w:t>1</w:t>
      </w:r>
      <w:r w:rsidR="001C0F5F" w:rsidRPr="001C0F5F">
        <w:rPr>
          <w:rFonts w:eastAsia="font303"/>
          <w:b/>
          <w:bCs/>
          <w:szCs w:val="28"/>
        </w:rPr>
        <w:t>5</w:t>
      </w:r>
      <w:r w:rsidR="003A6B47" w:rsidRPr="001C0F5F">
        <w:rPr>
          <w:rFonts w:eastAsia="font303"/>
          <w:b/>
          <w:bCs/>
          <w:szCs w:val="28"/>
        </w:rPr>
        <w:t>-20</w:t>
      </w:r>
      <w:r w:rsidRPr="001C0F5F">
        <w:rPr>
          <w:rFonts w:eastAsia="font303"/>
          <w:b/>
          <w:bCs/>
          <w:szCs w:val="28"/>
        </w:rPr>
        <w:t xml:space="preserve"> м/с</w:t>
      </w:r>
      <w:r w:rsidRPr="001C0F5F">
        <w:rPr>
          <w:rFonts w:eastAsia="font303"/>
          <w:bCs/>
          <w:szCs w:val="28"/>
        </w:rPr>
        <w:t>, а также изношенностью электросетей</w:t>
      </w:r>
      <w:r w:rsidRPr="001C0F5F">
        <w:rPr>
          <w:rStyle w:val="aa"/>
          <w:szCs w:val="28"/>
        </w:rPr>
        <w:t xml:space="preserve"> </w:t>
      </w:r>
      <w:r w:rsidRPr="001C0F5F">
        <w:rPr>
          <w:rStyle w:val="aa"/>
          <w:b/>
          <w:szCs w:val="28"/>
        </w:rPr>
        <w:t xml:space="preserve">на территории </w:t>
      </w:r>
      <w:r w:rsidR="001C0F5F" w:rsidRPr="001C0F5F">
        <w:rPr>
          <w:rStyle w:val="aa"/>
          <w:b/>
          <w:szCs w:val="28"/>
        </w:rPr>
        <w:t xml:space="preserve">Курской, Липецкой, Орловской, Тамбовской, </w:t>
      </w:r>
      <w:r w:rsidR="001C0F5F" w:rsidRPr="001C0F5F">
        <w:rPr>
          <w:b/>
          <w:szCs w:val="28"/>
        </w:rPr>
        <w:t>Белгородской, Брянской, Воронежской, Ивановской, Московской и Рязанской</w:t>
      </w:r>
      <w:r w:rsidR="001C0F5F" w:rsidRPr="001C0F5F">
        <w:rPr>
          <w:rStyle w:val="aa"/>
          <w:b/>
          <w:szCs w:val="28"/>
        </w:rPr>
        <w:t xml:space="preserve">  </w:t>
      </w:r>
      <w:r w:rsidR="00126F73" w:rsidRPr="001C0F5F">
        <w:rPr>
          <w:rFonts w:eastAsia="font303"/>
          <w:b/>
          <w:bCs/>
          <w:szCs w:val="28"/>
        </w:rPr>
        <w:t>областей</w:t>
      </w:r>
      <w:r w:rsidR="00126F73" w:rsidRPr="001C0F5F">
        <w:rPr>
          <w:rFonts w:eastAsia="font303"/>
          <w:bCs/>
          <w:szCs w:val="28"/>
        </w:rPr>
        <w:t xml:space="preserve"> </w:t>
      </w:r>
      <w:r w:rsidRPr="001C0F5F">
        <w:rPr>
          <w:rFonts w:eastAsia="font303"/>
          <w:bCs/>
          <w:szCs w:val="28"/>
        </w:rPr>
        <w:lastRenderedPageBreak/>
        <w:t xml:space="preserve">повышается вероятность возникновения нарушения электроснабжения (связанного с обрывом (повреждением) ЛЭП и линий связи), </w:t>
      </w:r>
      <w:r w:rsidR="001C0F5F" w:rsidRPr="001C0F5F">
        <w:rPr>
          <w:rFonts w:eastAsia="font303"/>
          <w:bCs/>
          <w:szCs w:val="28"/>
        </w:rPr>
        <w:t xml:space="preserve">падения деревьев, </w:t>
      </w:r>
      <w:r w:rsidRPr="001C0F5F">
        <w:rPr>
          <w:rFonts w:eastAsia="font303"/>
          <w:bCs/>
          <w:szCs w:val="28"/>
        </w:rPr>
        <w:t>обрушения слабоукреплённых, широкоформатных, ветхих и рекламных конструкций.</w:t>
      </w:r>
    </w:p>
    <w:p w:rsidR="00B17762" w:rsidRPr="001C0F5F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1C0F5F">
        <w:rPr>
          <w:rFonts w:eastAsia="font303"/>
          <w:bCs/>
          <w:color w:val="000000" w:themeColor="text1"/>
          <w:szCs w:val="28"/>
        </w:rPr>
        <w:t xml:space="preserve">В </w:t>
      </w:r>
      <w:r w:rsidRPr="001C0F5F">
        <w:rPr>
          <w:color w:val="000000" w:themeColor="text1"/>
          <w:spacing w:val="-2"/>
          <w:szCs w:val="28"/>
        </w:rPr>
        <w:t>связи</w:t>
      </w:r>
      <w:r w:rsidR="00E7336E" w:rsidRPr="001C0F5F">
        <w:rPr>
          <w:color w:val="000000" w:themeColor="text1"/>
          <w:spacing w:val="-2"/>
          <w:szCs w:val="28"/>
        </w:rPr>
        <w:t xml:space="preserve"> </w:t>
      </w:r>
      <w:r w:rsidR="003800DB" w:rsidRPr="001C0F5F">
        <w:rPr>
          <w:rFonts w:eastAsia="font303"/>
          <w:bCs/>
          <w:color w:val="000000" w:themeColor="text1"/>
          <w:szCs w:val="28"/>
        </w:rPr>
        <w:t xml:space="preserve">с </w:t>
      </w:r>
      <w:r w:rsidRPr="001C0F5F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1C0F5F">
        <w:rPr>
          <w:rFonts w:eastAsia="font303"/>
          <w:bCs/>
          <w:color w:val="000000" w:themeColor="text1"/>
          <w:szCs w:val="28"/>
        </w:rPr>
        <w:t xml:space="preserve"> </w:t>
      </w:r>
      <w:r w:rsidRPr="001C0F5F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1C0F5F">
        <w:rPr>
          <w:rFonts w:eastAsia="font303"/>
          <w:bCs/>
          <w:color w:val="000000" w:themeColor="text1"/>
          <w:szCs w:val="28"/>
        </w:rPr>
        <w:t>,</w:t>
      </w:r>
      <w:r w:rsidR="00E7336E" w:rsidRPr="001C0F5F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1C0F5F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114240" w:rsidRPr="001C0F5F">
        <w:rPr>
          <w:rFonts w:eastAsia="font303"/>
          <w:bCs/>
          <w:color w:val="000000" w:themeColor="text1"/>
          <w:szCs w:val="28"/>
        </w:rPr>
        <w:t xml:space="preserve">заморозками, </w:t>
      </w:r>
      <w:r w:rsidR="00F94BA3" w:rsidRPr="001C0F5F">
        <w:rPr>
          <w:rFonts w:eastAsia="font303"/>
          <w:bCs/>
          <w:color w:val="000000" w:themeColor="text1"/>
          <w:szCs w:val="28"/>
        </w:rPr>
        <w:t xml:space="preserve">на </w:t>
      </w:r>
      <w:r w:rsidRPr="001C0F5F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1C0F5F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1C0F5F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D70BC" w:rsidRPr="001C0F5F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1C0F5F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1C0F5F">
        <w:rPr>
          <w:rFonts w:eastAsia="font303"/>
          <w:bCs/>
          <w:color w:val="000000" w:themeColor="text1"/>
          <w:szCs w:val="28"/>
        </w:rPr>
        <w:t>с</w:t>
      </w:r>
      <w:r w:rsidRPr="001C0F5F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1C0F5F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1C0F5F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1C0F5F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1C0F5F">
        <w:rPr>
          <w:rFonts w:eastAsia="font303"/>
          <w:bCs/>
          <w:color w:val="000000" w:themeColor="text1"/>
          <w:szCs w:val="28"/>
        </w:rPr>
        <w:t>.</w:t>
      </w:r>
    </w:p>
    <w:p w:rsidR="009D7340" w:rsidRPr="001C0F5F" w:rsidRDefault="00114240" w:rsidP="00F420ED">
      <w:pPr>
        <w:ind w:firstLine="851"/>
        <w:jc w:val="both"/>
        <w:rPr>
          <w:b/>
          <w:szCs w:val="28"/>
          <w:u w:val="single"/>
        </w:rPr>
      </w:pPr>
      <w:r w:rsidRPr="001C0F5F">
        <w:rPr>
          <w:szCs w:val="28"/>
        </w:rPr>
        <w:t xml:space="preserve">В связи с повышением КПО до </w:t>
      </w:r>
      <w:r w:rsidRPr="001C0F5F">
        <w:rPr>
          <w:szCs w:val="28"/>
          <w:lang w:val="en-US"/>
        </w:rPr>
        <w:t>IV</w:t>
      </w:r>
      <w:r w:rsidRPr="001C0F5F">
        <w:rPr>
          <w:szCs w:val="28"/>
        </w:rPr>
        <w:t xml:space="preserve">, отжигом травы и несоблюдением правил пожарной безопасности, возрастает вероятность возникновения природных пожаров, перехода огня на дома, хозяйственные постройки и другие объекты. </w:t>
      </w:r>
      <w:r w:rsidRPr="001C0F5F">
        <w:rPr>
          <w:b/>
          <w:szCs w:val="28"/>
        </w:rPr>
        <w:t>Особое внимание обращено на территорию</w:t>
      </w:r>
      <w:r w:rsidR="00D05BE4" w:rsidRPr="001C0F5F">
        <w:rPr>
          <w:b/>
          <w:szCs w:val="28"/>
        </w:rPr>
        <w:t xml:space="preserve"> Белгородской,</w:t>
      </w:r>
      <w:r w:rsidRPr="001C0F5F">
        <w:rPr>
          <w:b/>
          <w:szCs w:val="28"/>
        </w:rPr>
        <w:t xml:space="preserve"> Воронежской и</w:t>
      </w:r>
      <w:r w:rsidR="00222138" w:rsidRPr="001C0F5F">
        <w:rPr>
          <w:b/>
          <w:szCs w:val="28"/>
        </w:rPr>
        <w:t xml:space="preserve"> Тамбовской</w:t>
      </w:r>
      <w:r w:rsidRPr="001C0F5F">
        <w:rPr>
          <w:b/>
          <w:szCs w:val="28"/>
        </w:rPr>
        <w:t xml:space="preserve"> областей.</w:t>
      </w:r>
    </w:p>
    <w:p w:rsidR="00E36F74" w:rsidRPr="00597493" w:rsidRDefault="00E36F74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130891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130891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130891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130891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130891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130891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130891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130891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130891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130891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130891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130891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130891">
        <w:rPr>
          <w:b/>
          <w:color w:val="000000" w:themeColor="text1"/>
          <w:spacing w:val="-2"/>
          <w:szCs w:val="28"/>
        </w:rPr>
        <w:t xml:space="preserve">на </w:t>
      </w:r>
      <w:r w:rsidR="00C3057A" w:rsidRPr="00130891">
        <w:rPr>
          <w:b/>
          <w:color w:val="000000" w:themeColor="text1"/>
          <w:spacing w:val="-2"/>
          <w:szCs w:val="28"/>
        </w:rPr>
        <w:t>все</w:t>
      </w:r>
      <w:r w:rsidR="000C2F23" w:rsidRPr="00130891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130891">
        <w:rPr>
          <w:b/>
          <w:color w:val="000000" w:themeColor="text1"/>
          <w:spacing w:val="-2"/>
          <w:szCs w:val="28"/>
        </w:rPr>
        <w:t xml:space="preserve"> ЦФО</w:t>
      </w:r>
      <w:r w:rsidR="00536B6A" w:rsidRPr="00130891">
        <w:rPr>
          <w:b/>
          <w:color w:val="000000" w:themeColor="text1"/>
          <w:spacing w:val="-2"/>
          <w:szCs w:val="28"/>
        </w:rPr>
        <w:t>.</w:t>
      </w:r>
    </w:p>
    <w:p w:rsidR="00CB67FD" w:rsidRPr="00130891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130891">
        <w:rPr>
          <w:color w:val="000000" w:themeColor="text1"/>
          <w:szCs w:val="28"/>
        </w:rPr>
        <w:t>ом</w:t>
      </w:r>
      <w:r w:rsidR="001A35B6" w:rsidRPr="00130891">
        <w:rPr>
          <w:color w:val="000000" w:themeColor="text1"/>
          <w:szCs w:val="28"/>
        </w:rPr>
        <w:t xml:space="preserve"> </w:t>
      </w:r>
      <w:r w:rsidRPr="00130891">
        <w:rPr>
          <w:color w:val="000000" w:themeColor="text1"/>
          <w:szCs w:val="28"/>
        </w:rPr>
        <w:t>секторе суще</w:t>
      </w:r>
      <w:r w:rsidR="00821FFC" w:rsidRPr="00130891">
        <w:rPr>
          <w:color w:val="000000" w:themeColor="text1"/>
          <w:szCs w:val="28"/>
        </w:rPr>
        <w:t>с</w:t>
      </w:r>
      <w:r w:rsidRPr="00130891">
        <w:rPr>
          <w:color w:val="000000" w:themeColor="text1"/>
          <w:szCs w:val="28"/>
        </w:rPr>
        <w:t>твует вероятность взрывов бытового газа.</w:t>
      </w:r>
      <w:r w:rsidR="001918B5" w:rsidRPr="00130891">
        <w:rPr>
          <w:color w:val="000000" w:themeColor="text1"/>
          <w:szCs w:val="28"/>
        </w:rPr>
        <w:t xml:space="preserve"> </w:t>
      </w:r>
      <w:r w:rsidRPr="00130891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130891">
        <w:rPr>
          <w:b/>
          <w:color w:val="000000" w:themeColor="text1"/>
          <w:szCs w:val="28"/>
        </w:rPr>
        <w:t>в</w:t>
      </w:r>
      <w:proofErr w:type="gramEnd"/>
      <w:r w:rsidR="00C91C7B" w:rsidRPr="00130891">
        <w:rPr>
          <w:b/>
          <w:color w:val="000000" w:themeColor="text1"/>
          <w:szCs w:val="28"/>
        </w:rPr>
        <w:t xml:space="preserve"> </w:t>
      </w:r>
      <w:r w:rsidR="003A79E9" w:rsidRPr="00130891">
        <w:rPr>
          <w:b/>
          <w:color w:val="000000" w:themeColor="text1"/>
          <w:szCs w:val="28"/>
        </w:rPr>
        <w:t>Московской</w:t>
      </w:r>
      <w:r w:rsidR="00C91C7B" w:rsidRPr="00130891">
        <w:rPr>
          <w:b/>
          <w:color w:val="000000" w:themeColor="text1"/>
          <w:szCs w:val="28"/>
        </w:rPr>
        <w:t xml:space="preserve"> </w:t>
      </w:r>
      <w:r w:rsidRPr="00130891">
        <w:rPr>
          <w:b/>
          <w:color w:val="000000" w:themeColor="text1"/>
          <w:szCs w:val="28"/>
        </w:rPr>
        <w:t>област</w:t>
      </w:r>
      <w:r w:rsidR="003A79E9" w:rsidRPr="00130891">
        <w:rPr>
          <w:b/>
          <w:color w:val="000000" w:themeColor="text1"/>
          <w:szCs w:val="28"/>
        </w:rPr>
        <w:t>и</w:t>
      </w:r>
      <w:r w:rsidRPr="00130891">
        <w:rPr>
          <w:b/>
          <w:color w:val="000000" w:themeColor="text1"/>
          <w:szCs w:val="28"/>
        </w:rPr>
        <w:t>.</w:t>
      </w:r>
    </w:p>
    <w:p w:rsidR="00865914" w:rsidRPr="00130891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130891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130891">
        <w:rPr>
          <w:bCs/>
          <w:color w:val="000000" w:themeColor="text1"/>
          <w:szCs w:val="28"/>
        </w:rPr>
        <w:t xml:space="preserve"> </w:t>
      </w:r>
      <w:r w:rsidRPr="00130891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130891">
        <w:rPr>
          <w:bCs/>
          <w:color w:val="000000" w:themeColor="text1"/>
          <w:szCs w:val="28"/>
        </w:rPr>
        <w:t>.</w:t>
      </w:r>
      <w:proofErr w:type="gramEnd"/>
      <w:r w:rsidR="00CF4294" w:rsidRPr="00130891">
        <w:rPr>
          <w:bCs/>
          <w:color w:val="000000" w:themeColor="text1"/>
          <w:szCs w:val="28"/>
        </w:rPr>
        <w:t xml:space="preserve"> </w:t>
      </w:r>
      <w:proofErr w:type="gramStart"/>
      <w:r w:rsidRPr="00130891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130891">
        <w:rPr>
          <w:b/>
          <w:color w:val="000000" w:themeColor="text1"/>
          <w:szCs w:val="28"/>
          <w:u w:val="single"/>
        </w:rPr>
        <w:t>и</w:t>
      </w:r>
      <w:r w:rsidR="001A35B6" w:rsidRPr="00130891">
        <w:rPr>
          <w:b/>
          <w:color w:val="000000" w:themeColor="text1"/>
          <w:szCs w:val="28"/>
          <w:u w:val="single"/>
        </w:rPr>
        <w:t xml:space="preserve"> </w:t>
      </w:r>
      <w:r w:rsidR="00D13EEA" w:rsidRPr="00130891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130891">
        <w:rPr>
          <w:b/>
          <w:color w:val="000000" w:themeColor="text1"/>
          <w:szCs w:val="28"/>
          <w:u w:val="single"/>
        </w:rPr>
        <w:t xml:space="preserve"> </w:t>
      </w:r>
      <w:r w:rsidR="0018546A" w:rsidRPr="00130891">
        <w:rPr>
          <w:b/>
          <w:color w:val="000000" w:themeColor="text1"/>
          <w:szCs w:val="28"/>
          <w:u w:val="single"/>
        </w:rPr>
        <w:t>областей</w:t>
      </w:r>
      <w:r w:rsidRPr="00130891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130891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130891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130891">
        <w:rPr>
          <w:b/>
          <w:color w:val="000000" w:themeColor="text1"/>
          <w:szCs w:val="28"/>
        </w:rPr>
        <w:t xml:space="preserve">2.3 </w:t>
      </w:r>
      <w:r w:rsidR="00402199" w:rsidRPr="00130891">
        <w:rPr>
          <w:b/>
          <w:color w:val="000000" w:themeColor="text1"/>
          <w:szCs w:val="28"/>
        </w:rPr>
        <w:t xml:space="preserve">Биолого-социальные </w:t>
      </w:r>
      <w:r w:rsidR="00402199" w:rsidRPr="00130891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130891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130891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130891">
        <w:rPr>
          <w:bCs/>
          <w:color w:val="000000" w:themeColor="text1"/>
          <w:szCs w:val="28"/>
        </w:rPr>
        <w:t xml:space="preserve">Брянской, </w:t>
      </w:r>
      <w:r w:rsidR="002B5352" w:rsidRPr="00130891">
        <w:rPr>
          <w:bCs/>
          <w:color w:val="000000" w:themeColor="text1"/>
          <w:szCs w:val="28"/>
        </w:rPr>
        <w:t>Владимирской, Костромской</w:t>
      </w:r>
      <w:r w:rsidR="00F719CC" w:rsidRPr="00130891">
        <w:rPr>
          <w:bCs/>
          <w:color w:val="000000" w:themeColor="text1"/>
          <w:szCs w:val="28"/>
        </w:rPr>
        <w:t xml:space="preserve"> и </w:t>
      </w:r>
      <w:r w:rsidR="002B5352" w:rsidRPr="00130891">
        <w:rPr>
          <w:bCs/>
          <w:color w:val="000000" w:themeColor="text1"/>
          <w:szCs w:val="28"/>
        </w:rPr>
        <w:t>Орловской</w:t>
      </w:r>
      <w:r w:rsidR="00840970" w:rsidRPr="00130891">
        <w:rPr>
          <w:bCs/>
          <w:color w:val="000000" w:themeColor="text1"/>
          <w:szCs w:val="28"/>
        </w:rPr>
        <w:t xml:space="preserve"> </w:t>
      </w:r>
      <w:r w:rsidRPr="00130891">
        <w:rPr>
          <w:bCs/>
          <w:color w:val="000000" w:themeColor="text1"/>
          <w:szCs w:val="28"/>
        </w:rPr>
        <w:t>област</w:t>
      </w:r>
      <w:r w:rsidR="007114B0" w:rsidRPr="00130891">
        <w:rPr>
          <w:bCs/>
          <w:color w:val="000000" w:themeColor="text1"/>
          <w:szCs w:val="28"/>
        </w:rPr>
        <w:t>ях</w:t>
      </w:r>
      <w:r w:rsidRPr="00130891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130891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130891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130891">
        <w:rPr>
          <w:color w:val="000000" w:themeColor="text1"/>
          <w:spacing w:val="-2"/>
          <w:szCs w:val="28"/>
        </w:rPr>
        <w:t>и</w:t>
      </w:r>
      <w:r w:rsidRPr="00130891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130891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114240" w:rsidRPr="00130891" w:rsidRDefault="00114240" w:rsidP="00114240">
      <w:pPr>
        <w:tabs>
          <w:tab w:val="left" w:pos="800"/>
        </w:tabs>
        <w:ind w:firstLine="851"/>
        <w:jc w:val="both"/>
        <w:rPr>
          <w:b/>
          <w:bCs/>
          <w:szCs w:val="28"/>
        </w:rPr>
      </w:pPr>
      <w:r w:rsidRPr="00130891">
        <w:rPr>
          <w:b/>
          <w:bCs/>
          <w:szCs w:val="28"/>
        </w:rPr>
        <w:t>2.4. Агрометеорологический прогноз.</w:t>
      </w:r>
    </w:p>
    <w:p w:rsidR="00114240" w:rsidRPr="00130891" w:rsidRDefault="00114240" w:rsidP="00114240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130891">
        <w:rPr>
          <w:bCs/>
          <w:szCs w:val="28"/>
        </w:rPr>
        <w:t xml:space="preserve">В связи с заморозками в ночные и утренние часы существует вероятность повреждения, а также гибели сельскохозяйственных и плодово-ягодных культур. </w:t>
      </w:r>
      <w:r w:rsidRPr="00130891">
        <w:rPr>
          <w:b/>
          <w:bCs/>
          <w:szCs w:val="28"/>
        </w:rPr>
        <w:t xml:space="preserve">Особое внимание обращено на </w:t>
      </w:r>
      <w:r w:rsidR="00130891" w:rsidRPr="00130891">
        <w:rPr>
          <w:b/>
          <w:bCs/>
          <w:szCs w:val="28"/>
        </w:rPr>
        <w:t xml:space="preserve">территорию </w:t>
      </w:r>
      <w:proofErr w:type="gramStart"/>
      <w:r w:rsidR="00130891" w:rsidRPr="00130891">
        <w:rPr>
          <w:b/>
          <w:bCs/>
          <w:szCs w:val="28"/>
        </w:rPr>
        <w:t>Брянской</w:t>
      </w:r>
      <w:proofErr w:type="gramEnd"/>
      <w:r w:rsidR="00631A2F" w:rsidRPr="00130891">
        <w:rPr>
          <w:b/>
          <w:bCs/>
          <w:szCs w:val="28"/>
        </w:rPr>
        <w:t xml:space="preserve"> области</w:t>
      </w:r>
      <w:r w:rsidRPr="00130891">
        <w:rPr>
          <w:rStyle w:val="aa"/>
          <w:b/>
          <w:szCs w:val="28"/>
        </w:rPr>
        <w:t>.</w:t>
      </w:r>
    </w:p>
    <w:p w:rsidR="002D2F60" w:rsidRPr="00130891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130891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130891">
        <w:rPr>
          <w:b/>
          <w:color w:val="000000" w:themeColor="text1"/>
          <w:szCs w:val="28"/>
        </w:rPr>
        <w:t>3.Рек</w:t>
      </w:r>
      <w:r w:rsidR="00374D36" w:rsidRPr="00130891">
        <w:rPr>
          <w:b/>
          <w:color w:val="000000" w:themeColor="text1"/>
          <w:szCs w:val="28"/>
        </w:rPr>
        <w:t>ом</w:t>
      </w:r>
      <w:r w:rsidRPr="00130891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13089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lastRenderedPageBreak/>
        <w:t>1. При выполнении к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130891">
        <w:rPr>
          <w:color w:val="000000" w:themeColor="text1"/>
          <w:szCs w:val="28"/>
        </w:rPr>
        <w:t>руководствоваться</w:t>
      </w:r>
      <w:proofErr w:type="gramEnd"/>
      <w:r w:rsidRPr="00130891">
        <w:rPr>
          <w:color w:val="000000" w:themeColor="text1"/>
          <w:szCs w:val="28"/>
        </w:rPr>
        <w:t xml:space="preserve"> в т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13089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130891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 xml:space="preserve">- </w:t>
      </w:r>
      <w:r w:rsidR="00ED32B6" w:rsidRPr="00130891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13089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13089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 xml:space="preserve">2. </w:t>
      </w:r>
      <w:proofErr w:type="gramStart"/>
      <w:r w:rsidRPr="00130891">
        <w:rPr>
          <w:color w:val="000000" w:themeColor="text1"/>
          <w:szCs w:val="28"/>
        </w:rPr>
        <w:t>Довести до председателя к</w:t>
      </w:r>
      <w:r w:rsidR="00374D36" w:rsidRPr="00130891">
        <w:rPr>
          <w:color w:val="000000" w:themeColor="text1"/>
          <w:szCs w:val="28"/>
        </w:rPr>
        <w:t>оми</w:t>
      </w:r>
      <w:r w:rsidRPr="00130891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130891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обильных трассах.</w:t>
      </w:r>
      <w:r w:rsidR="00840970" w:rsidRPr="00130891">
        <w:rPr>
          <w:color w:val="000000" w:themeColor="text1"/>
          <w:szCs w:val="28"/>
        </w:rPr>
        <w:t xml:space="preserve"> </w:t>
      </w:r>
      <w:r w:rsidRPr="00130891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130891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130891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130891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130891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осуществлять контроль работы к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овладений с учет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решение вопросов по первоочередн</w:t>
      </w:r>
      <w:r w:rsidR="00374D36" w:rsidRPr="00130891">
        <w:rPr>
          <w:color w:val="000000" w:themeColor="text1"/>
          <w:szCs w:val="28"/>
        </w:rPr>
        <w:t>ому</w:t>
      </w:r>
      <w:r w:rsidRPr="00130891">
        <w:rPr>
          <w:color w:val="000000" w:themeColor="text1"/>
          <w:szCs w:val="28"/>
        </w:rPr>
        <w:t xml:space="preserve"> жизнеобеспечению населения, </w:t>
      </w:r>
      <w:r w:rsidRPr="00130891">
        <w:rPr>
          <w:color w:val="000000" w:themeColor="text1"/>
          <w:szCs w:val="28"/>
        </w:rPr>
        <w:lastRenderedPageBreak/>
        <w:t>оказанию всесторонней поддержки и адресной п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ощи мал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130891">
        <w:rPr>
          <w:color w:val="000000" w:themeColor="text1"/>
          <w:szCs w:val="28"/>
        </w:rPr>
        <w:t>межвед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ственного</w:t>
      </w:r>
      <w:proofErr w:type="gramEnd"/>
      <w:r w:rsidRPr="00130891">
        <w:rPr>
          <w:color w:val="000000" w:themeColor="text1"/>
          <w:szCs w:val="28"/>
        </w:rPr>
        <w:t xml:space="preserve"> взаимодействия;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ощью;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130891">
        <w:rPr>
          <w:color w:val="000000" w:themeColor="text1"/>
          <w:szCs w:val="28"/>
        </w:rPr>
        <w:t>аза совместно с Роспотребнадзором</w:t>
      </w:r>
      <w:r w:rsidRPr="00130891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>обильных газозаправочных станций.</w:t>
      </w:r>
    </w:p>
    <w:p w:rsidR="00ED32B6" w:rsidRPr="00130891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 xml:space="preserve"> состоянии.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130891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130891">
        <w:rPr>
          <w:bCs/>
          <w:color w:val="000000" w:themeColor="text1"/>
          <w:szCs w:val="28"/>
        </w:rPr>
        <w:t>ых</w:t>
      </w:r>
      <w:r w:rsidRPr="00130891">
        <w:rPr>
          <w:bCs/>
          <w:color w:val="000000" w:themeColor="text1"/>
          <w:szCs w:val="28"/>
        </w:rPr>
        <w:t xml:space="preserve"> территории </w:t>
      </w:r>
      <w:r w:rsidR="009A2883" w:rsidRPr="00130891">
        <w:rPr>
          <w:bCs/>
          <w:color w:val="000000" w:themeColor="text1"/>
          <w:szCs w:val="28"/>
        </w:rPr>
        <w:t>ГУ МЧС России</w:t>
      </w:r>
      <w:r w:rsidR="008A0E8E" w:rsidRPr="00130891">
        <w:rPr>
          <w:bCs/>
          <w:color w:val="000000" w:themeColor="text1"/>
          <w:szCs w:val="28"/>
        </w:rPr>
        <w:t xml:space="preserve"> </w:t>
      </w:r>
      <w:r w:rsidR="009A2883" w:rsidRPr="00130891">
        <w:rPr>
          <w:bCs/>
          <w:color w:val="000000" w:themeColor="text1"/>
          <w:szCs w:val="28"/>
        </w:rPr>
        <w:t>по г. Москве</w:t>
      </w:r>
      <w:r w:rsidRPr="00130891">
        <w:rPr>
          <w:bCs/>
          <w:color w:val="000000" w:themeColor="text1"/>
          <w:szCs w:val="28"/>
        </w:rPr>
        <w:t>: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130891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130891">
        <w:rPr>
          <w:bCs/>
          <w:color w:val="000000" w:themeColor="text1"/>
          <w:szCs w:val="28"/>
        </w:rPr>
        <w:t>согласно регламент</w:t>
      </w:r>
      <w:r w:rsidR="00FB7695" w:rsidRPr="00130891">
        <w:rPr>
          <w:bCs/>
          <w:color w:val="000000" w:themeColor="text1"/>
          <w:szCs w:val="28"/>
        </w:rPr>
        <w:t>а</w:t>
      </w:r>
      <w:proofErr w:type="gramEnd"/>
      <w:r w:rsidRPr="00130891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130891">
        <w:rPr>
          <w:bCs/>
          <w:color w:val="000000" w:themeColor="text1"/>
          <w:szCs w:val="28"/>
        </w:rPr>
        <w:t>ом</w:t>
      </w:r>
      <w:r w:rsidRPr="00130891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130891">
        <w:rPr>
          <w:bCs/>
          <w:color w:val="000000" w:themeColor="text1"/>
          <w:szCs w:val="28"/>
        </w:rPr>
        <w:t>2) Через СМИ: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130891">
        <w:rPr>
          <w:color w:val="000000" w:themeColor="text1"/>
          <w:szCs w:val="28"/>
        </w:rPr>
        <w:t>ом</w:t>
      </w:r>
      <w:r w:rsidRPr="00130891">
        <w:rPr>
          <w:color w:val="000000" w:themeColor="text1"/>
          <w:szCs w:val="28"/>
        </w:rPr>
        <w:t xml:space="preserve"> секторе;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13089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- о мерах поведения на водных объектах.</w:t>
      </w:r>
    </w:p>
    <w:p w:rsidR="00ED5FE9" w:rsidRPr="00130891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130891">
        <w:rPr>
          <w:color w:val="000000" w:themeColor="text1"/>
          <w:szCs w:val="28"/>
        </w:rPr>
        <w:t>,</w:t>
      </w:r>
      <w:r w:rsidRPr="00130891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130891">
        <w:rPr>
          <w:color w:val="000000" w:themeColor="text1"/>
          <w:szCs w:val="28"/>
        </w:rPr>
        <w:t>,</w:t>
      </w:r>
      <w:r w:rsidRPr="00130891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130891">
        <w:rPr>
          <w:color w:val="000000" w:themeColor="text1"/>
          <w:szCs w:val="28"/>
        </w:rPr>
        <w:t>.</w:t>
      </w:r>
    </w:p>
    <w:p w:rsidR="00007FE3" w:rsidRPr="00130891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130891">
        <w:rPr>
          <w:color w:val="000000" w:themeColor="text1"/>
          <w:szCs w:val="28"/>
        </w:rPr>
        <w:t xml:space="preserve">в </w:t>
      </w:r>
      <w:r w:rsidR="004870E9" w:rsidRPr="00130891">
        <w:rPr>
          <w:color w:val="000000" w:themeColor="text1"/>
          <w:szCs w:val="28"/>
        </w:rPr>
        <w:lastRenderedPageBreak/>
        <w:t>соответствии с оперативным прогнозом и рисками, с целью снижения последствий возможных ЧС (происшествий).</w:t>
      </w:r>
    </w:p>
    <w:p w:rsidR="004870E9" w:rsidRPr="00130891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11. Продолжить</w:t>
      </w:r>
      <w:r w:rsidR="00346F16" w:rsidRPr="00130891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130891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130891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 xml:space="preserve">13. В рамках </w:t>
      </w:r>
      <w:r w:rsidR="00E70E04" w:rsidRPr="00130891">
        <w:rPr>
          <w:color w:val="000000" w:themeColor="text1"/>
          <w:szCs w:val="28"/>
        </w:rPr>
        <w:t>прохождения</w:t>
      </w:r>
      <w:r w:rsidRPr="00130891">
        <w:rPr>
          <w:color w:val="000000" w:themeColor="text1"/>
          <w:szCs w:val="28"/>
        </w:rPr>
        <w:t xml:space="preserve"> пожароопасно</w:t>
      </w:r>
      <w:r w:rsidR="00E70E04" w:rsidRPr="00130891">
        <w:rPr>
          <w:color w:val="000000" w:themeColor="text1"/>
          <w:szCs w:val="28"/>
        </w:rPr>
        <w:t>го</w:t>
      </w:r>
      <w:r w:rsidRPr="00130891">
        <w:rPr>
          <w:color w:val="000000" w:themeColor="text1"/>
          <w:szCs w:val="28"/>
        </w:rPr>
        <w:t xml:space="preserve"> период</w:t>
      </w:r>
      <w:r w:rsidR="00E70E04" w:rsidRPr="00130891">
        <w:rPr>
          <w:color w:val="000000" w:themeColor="text1"/>
          <w:szCs w:val="28"/>
        </w:rPr>
        <w:t>а</w:t>
      </w:r>
      <w:r w:rsidRPr="00130891">
        <w:rPr>
          <w:color w:val="000000" w:themeColor="text1"/>
          <w:szCs w:val="28"/>
        </w:rPr>
        <w:t xml:space="preserve"> 20</w:t>
      </w:r>
      <w:r w:rsidR="00D47DC1" w:rsidRPr="00130891">
        <w:rPr>
          <w:color w:val="000000" w:themeColor="text1"/>
          <w:szCs w:val="28"/>
        </w:rPr>
        <w:t>2</w:t>
      </w:r>
      <w:r w:rsidR="00C83000" w:rsidRPr="00130891">
        <w:rPr>
          <w:color w:val="000000" w:themeColor="text1"/>
          <w:szCs w:val="28"/>
        </w:rPr>
        <w:t>2</w:t>
      </w:r>
      <w:r w:rsidRPr="00130891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130891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54497B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130891">
        <w:rPr>
          <w:color w:val="000000" w:themeColor="text1"/>
          <w:szCs w:val="28"/>
        </w:rPr>
        <w:t>1</w:t>
      </w:r>
      <w:r w:rsidR="00C95DC0" w:rsidRPr="00130891">
        <w:rPr>
          <w:color w:val="000000" w:themeColor="text1"/>
          <w:szCs w:val="28"/>
        </w:rPr>
        <w:t>4</w:t>
      </w:r>
      <w:r w:rsidR="00ED32B6" w:rsidRPr="00130891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130891">
        <w:rPr>
          <w:color w:val="000000" w:themeColor="text1"/>
          <w:szCs w:val="28"/>
        </w:rPr>
        <w:t>ом</w:t>
      </w:r>
      <w:r w:rsidR="00ED32B6" w:rsidRPr="00130891">
        <w:rPr>
          <w:color w:val="000000" w:themeColor="text1"/>
          <w:szCs w:val="28"/>
        </w:rPr>
        <w:t>у дежурн</w:t>
      </w:r>
      <w:r w:rsidR="00374D36" w:rsidRPr="00130891">
        <w:rPr>
          <w:color w:val="000000" w:themeColor="text1"/>
          <w:szCs w:val="28"/>
        </w:rPr>
        <w:t>ом</w:t>
      </w:r>
      <w:r w:rsidR="00ED32B6" w:rsidRPr="00130891">
        <w:rPr>
          <w:color w:val="000000" w:themeColor="text1"/>
          <w:szCs w:val="28"/>
        </w:rPr>
        <w:t xml:space="preserve">у ЦУКС </w:t>
      </w:r>
      <w:r w:rsidR="009A2883" w:rsidRPr="00130891">
        <w:rPr>
          <w:color w:val="000000" w:themeColor="text1"/>
          <w:szCs w:val="28"/>
        </w:rPr>
        <w:t>ГУ МЧС России по г. Москве</w:t>
      </w:r>
      <w:r w:rsidR="00FB7695" w:rsidRPr="00130891">
        <w:rPr>
          <w:color w:val="000000" w:themeColor="text1"/>
          <w:szCs w:val="28"/>
        </w:rPr>
        <w:t xml:space="preserve"> и принимать все необходимые </w:t>
      </w:r>
      <w:r w:rsidR="00ED32B6" w:rsidRPr="00130891">
        <w:rPr>
          <w:color w:val="000000" w:themeColor="text1"/>
          <w:szCs w:val="28"/>
        </w:rPr>
        <w:t>меры для смягчения последствий.</w:t>
      </w:r>
    </w:p>
    <w:p w:rsidR="002D2F60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C308C3" w:rsidRPr="0054497B" w:rsidRDefault="00C308C3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54497B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54497B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54497B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597493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 Скрипай</w:t>
      </w: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54497B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54497B" w:rsidRDefault="00597493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proofErr w:type="spellStart"/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С.С.Комарова</w:t>
      </w:r>
      <w:proofErr w:type="spellEnd"/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54497B">
        <w:rPr>
          <w:color w:val="000000" w:themeColor="text1"/>
          <w:sz w:val="16"/>
          <w:szCs w:val="16"/>
        </w:rPr>
        <w:t>34001</w:t>
      </w:r>
      <w:r w:rsidR="00870E8A" w:rsidRPr="0054497B">
        <w:rPr>
          <w:color w:val="000000" w:themeColor="text1"/>
          <w:sz w:val="16"/>
          <w:szCs w:val="16"/>
        </w:rPr>
        <w:t>-</w:t>
      </w:r>
      <w:r w:rsidRPr="0054497B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FC" w:rsidRDefault="008921FC">
      <w:r>
        <w:separator/>
      </w:r>
    </w:p>
  </w:endnote>
  <w:endnote w:type="continuationSeparator" w:id="0">
    <w:p w:rsidR="008921FC" w:rsidRDefault="008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FC" w:rsidRDefault="008921FC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1FC" w:rsidRDefault="008921FC" w:rsidP="008D0970">
    <w:pPr>
      <w:pStyle w:val="a7"/>
      <w:ind w:right="360"/>
    </w:pPr>
  </w:p>
  <w:p w:rsidR="008921FC" w:rsidRDefault="008921FC"/>
  <w:p w:rsidR="008921FC" w:rsidRDefault="008921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FC" w:rsidRDefault="008921FC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FC" w:rsidRDefault="008921FC">
      <w:r>
        <w:separator/>
      </w:r>
    </w:p>
  </w:footnote>
  <w:footnote w:type="continuationSeparator" w:id="0">
    <w:p w:rsidR="008921FC" w:rsidRDefault="0089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FC" w:rsidRDefault="008921FC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1FC" w:rsidRDefault="008921FC">
    <w:pPr>
      <w:pStyle w:val="a5"/>
    </w:pPr>
  </w:p>
  <w:p w:rsidR="008921FC" w:rsidRDefault="008921FC"/>
  <w:p w:rsidR="008921FC" w:rsidRDefault="008921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FC" w:rsidRDefault="008921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E3B">
      <w:rPr>
        <w:noProof/>
      </w:rPr>
      <w:t>4</w:t>
    </w:r>
    <w:r>
      <w:rPr>
        <w:noProof/>
      </w:rPr>
      <w:fldChar w:fldCharType="end"/>
    </w:r>
  </w:p>
  <w:p w:rsidR="008921FC" w:rsidRDefault="008921FC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FC" w:rsidRDefault="008921FC">
    <w:pPr>
      <w:pStyle w:val="a5"/>
      <w:jc w:val="center"/>
    </w:pPr>
  </w:p>
  <w:p w:rsidR="008921FC" w:rsidRDefault="008921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D6F"/>
    <w:rsid w:val="00114079"/>
    <w:rsid w:val="00114153"/>
    <w:rsid w:val="0011419A"/>
    <w:rsid w:val="00114240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54E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BB"/>
    <w:rsid w:val="008A6CCF"/>
    <w:rsid w:val="008A6DC2"/>
    <w:rsid w:val="008A6E65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4AB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48C"/>
    <w:rsid w:val="00E87628"/>
    <w:rsid w:val="00E876AC"/>
    <w:rsid w:val="00E87B5A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86B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EDE3-D192-426D-9496-97F7F54C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Старший офицер1 ЦМП ЦУКС ЦРЦ</cp:lastModifiedBy>
  <cp:revision>321</cp:revision>
  <cp:lastPrinted>2022-04-03T13:36:00Z</cp:lastPrinted>
  <dcterms:created xsi:type="dcterms:W3CDTF">2022-04-18T12:23:00Z</dcterms:created>
  <dcterms:modified xsi:type="dcterms:W3CDTF">2022-05-10T11:59:00Z</dcterms:modified>
</cp:coreProperties>
</file>